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A038" w14:textId="77777777" w:rsidR="00EE2FEA" w:rsidRDefault="00EE2FEA" w:rsidP="00EE2FEA">
      <w:r>
        <w:t>Regular Meeting</w:t>
      </w:r>
    </w:p>
    <w:p w14:paraId="547A70B0" w14:textId="71045C17" w:rsidR="00EE2FEA" w:rsidRDefault="00A0397C" w:rsidP="00EE2FEA">
      <w:r>
        <w:t>November 13</w:t>
      </w:r>
      <w:r w:rsidR="00055D5D">
        <w:t>, 2019</w:t>
      </w:r>
    </w:p>
    <w:p w14:paraId="784202CD" w14:textId="77777777" w:rsidR="00CE75F6" w:rsidRDefault="00CE75F6" w:rsidP="00EE2FEA"/>
    <w:p w14:paraId="17725DC6" w14:textId="6923E5BB" w:rsidR="00EE2FEA" w:rsidRDefault="00EE2FEA" w:rsidP="00EE2FEA">
      <w:r>
        <w:t xml:space="preserve">The regular meeting of the Board of Education was held at the Germantown Central School.  The meeting was called to order at </w:t>
      </w:r>
      <w:r w:rsidR="00EE333A">
        <w:t>6:</w:t>
      </w:r>
      <w:r w:rsidR="00FF034A">
        <w:t>30</w:t>
      </w:r>
      <w:r>
        <w:t xml:space="preserve"> p.m. by Board President </w:t>
      </w:r>
      <w:r w:rsidR="009062F4">
        <w:t>Kellenbenz</w:t>
      </w:r>
      <w:r w:rsidR="00FF034A">
        <w:t>.</w:t>
      </w:r>
    </w:p>
    <w:p w14:paraId="19842C9B" w14:textId="77777777" w:rsidR="00405C2F" w:rsidRDefault="00405C2F" w:rsidP="00EE2FEA"/>
    <w:p w14:paraId="7EAFE835" w14:textId="0038FADC"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4D5836">
        <w:t xml:space="preserve">Lincoln, </w:t>
      </w:r>
      <w:r w:rsidR="00DB5754">
        <w:t xml:space="preserve">Olsson, </w:t>
      </w:r>
      <w:r w:rsidR="00E21E93">
        <w:t>Provan,</w:t>
      </w:r>
      <w:r w:rsidR="00FF034A">
        <w:t xml:space="preserve"> </w:t>
      </w:r>
      <w:r>
        <w:t xml:space="preserve">Superintendent </w:t>
      </w:r>
      <w:r w:rsidR="00EE53EB">
        <w:t>Brown</w:t>
      </w:r>
      <w:r w:rsidR="00FF034A">
        <w:t>, an</w:t>
      </w:r>
      <w:r w:rsidR="00DB5754">
        <w:t>d Business Administrator Boehme.</w:t>
      </w:r>
    </w:p>
    <w:p w14:paraId="3D6C3868" w14:textId="77777777" w:rsidR="00EE2FEA" w:rsidRDefault="00EE2FEA" w:rsidP="00EE2FEA"/>
    <w:p w14:paraId="7BBCD10F" w14:textId="0B83DB83" w:rsidR="00ED2D0D" w:rsidRDefault="00EE2FEA" w:rsidP="00EE2FEA">
      <w:r>
        <w:t xml:space="preserve">ABSENT:  </w:t>
      </w:r>
      <w:r w:rsidR="00830820">
        <w:t>Board Member</w:t>
      </w:r>
      <w:r w:rsidR="00DB5754">
        <w:t xml:space="preserve"> Repko</w:t>
      </w:r>
      <w:r w:rsidR="0055243F">
        <w:t>.</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3967"/>
      </w:tblGrid>
      <w:tr w:rsidR="00DC3FAE" w14:paraId="48F15F1D" w14:textId="77777777" w:rsidTr="00D47609">
        <w:tc>
          <w:tcPr>
            <w:tcW w:w="6655" w:type="dxa"/>
          </w:tcPr>
          <w:p w14:paraId="26834C80" w14:textId="2A335D5A" w:rsidR="000B5593" w:rsidRDefault="0055243F">
            <w:r>
              <w:t xml:space="preserve">Board Member </w:t>
            </w:r>
            <w:r w:rsidR="004D5836">
              <w:t>Lincoln</w:t>
            </w:r>
            <w:r>
              <w:t xml:space="preserve"> made </w:t>
            </w:r>
            <w:r w:rsidR="004D5836">
              <w:t>a motion to amend the agenda to remove Mrs. Yvonne Waters from Acknowledgements, add</w:t>
            </w:r>
            <w:r>
              <w:t xml:space="preserve"> Consent Agenda Items I. </w:t>
            </w:r>
            <w:r w:rsidR="004D5836">
              <w:t>l, m, s, t and u</w:t>
            </w:r>
            <w:r>
              <w:t xml:space="preserve">, seconded by Board Member </w:t>
            </w:r>
            <w:r w:rsidR="004D5836">
              <w:t>Provan</w:t>
            </w:r>
            <w:r>
              <w:t xml:space="preserve">, and carried </w:t>
            </w:r>
            <w:r w:rsidR="004D5836">
              <w:t>6</w:t>
            </w:r>
            <w:r>
              <w:t xml:space="preserve"> ayes, 0 noes, and 0 abstentions.</w:t>
            </w:r>
          </w:p>
          <w:p w14:paraId="5E074BB1" w14:textId="58EFAA14" w:rsidR="0055243F" w:rsidRDefault="0055243F"/>
          <w:p w14:paraId="0C572267" w14:textId="194512CA" w:rsidR="00C543E3" w:rsidRDefault="0055243F" w:rsidP="004D5836">
            <w:r>
              <w:t xml:space="preserve">Board President Kellenbenz opened the floor to Mr. James DiDonna, Jr. Sr. High School Principal.  </w:t>
            </w:r>
            <w:r w:rsidR="004D5836">
              <w:t>Mr. DiDonna announced that Financial Aid Night took place and a representative from Siena college came to explain the FAFSA form.  Mr. DiDonna congratulated all three Varsity Fall Sports Teams for making it to the first round of sectional play.  Mr. DiDonna announced that community members have been coming into the Personal Finance Class to discuss job opportunities in the community.  Mr. DiDonna announced that a RN and individual who was a child actor also came in to talk to students about job opportunities in their career field.  Mr. DiDonna thanked Mr. Steven Rockefeller for visiting the high school and sharing artifacts that belonged to his great-grandfather.  Mr. DiDonna acknowledged Mr. Galliher and Ms. Czajka, the drama club students and community members for a great performance of the “Little Shop of Horrors”.  Mr. DiDonna announced the high school participated in Pink Day on October 11</w:t>
            </w:r>
            <w:r w:rsidR="004D5836" w:rsidRPr="004D5836">
              <w:rPr>
                <w:vertAlign w:val="superscript"/>
              </w:rPr>
              <w:t>th</w:t>
            </w:r>
            <w:r w:rsidR="004D5836">
              <w:t xml:space="preserve"> by wearing pink in support of breast cancer.  Mr. DiDonna announced that the 9</w:t>
            </w:r>
            <w:r w:rsidR="004D5836" w:rsidRPr="004D5836">
              <w:rPr>
                <w:vertAlign w:val="superscript"/>
              </w:rPr>
              <w:t>th</w:t>
            </w:r>
            <w:r w:rsidR="004D5836">
              <w:t xml:space="preserve"> grade students went on a field trip to the University of Albany for a performance and thanked Mrs. Hilton for arranging the trip.  Mr. DiDonna announced that on November 5</w:t>
            </w:r>
            <w:r w:rsidR="004D5836" w:rsidRPr="004D5836">
              <w:rPr>
                <w:vertAlign w:val="superscript"/>
              </w:rPr>
              <w:t>th</w:t>
            </w:r>
            <w:r w:rsidR="004D5836">
              <w:t xml:space="preserve"> at the Superintendent’s Conference Day all faculty and staff watched the film “Paper Tigers” regarding mental health and how it affects students.  The follow-up film, “</w:t>
            </w:r>
            <w:r w:rsidR="006C5CBD">
              <w:t>Resilience</w:t>
            </w:r>
            <w:r w:rsidR="004D5836">
              <w:t>” was shown to all faculty and staff this past Tuesday.  Mr. DiDonna informed the Board of Education that there will be a lot more education and discussion regarding mental health.  Mr. DiDonna announced that the Faculty vs Staff basketball game will be held on Friday, November 15</w:t>
            </w:r>
            <w:r w:rsidR="004D5836" w:rsidRPr="004D5836">
              <w:rPr>
                <w:vertAlign w:val="superscript"/>
              </w:rPr>
              <w:t>th</w:t>
            </w:r>
            <w:r w:rsidR="004D5836">
              <w:t xml:space="preserve"> and encouraged all to come out and support this worthy cause where all the proceeds go toward the giving tree.</w:t>
            </w:r>
          </w:p>
          <w:p w14:paraId="4855219B" w14:textId="04F70FBA" w:rsidR="007F14C3" w:rsidRDefault="007F14C3" w:rsidP="004D5836"/>
          <w:p w14:paraId="152312F0" w14:textId="70142062" w:rsidR="007F14C3" w:rsidRDefault="007F14C3" w:rsidP="004D5836">
            <w:r>
              <w:t xml:space="preserve">Board President Kellenbenz opened the floor to Mrs. Beverly Meagher, Elementary Principal.  Mrs. Meagher </w:t>
            </w:r>
            <w:r w:rsidR="006B7FE9">
              <w:t>shared</w:t>
            </w:r>
            <w:r>
              <w:t xml:space="preserve"> the latest edition of “Ziggy Clips” </w:t>
            </w:r>
            <w:r w:rsidR="006B7FE9">
              <w:t>with the</w:t>
            </w:r>
            <w:r>
              <w:t xml:space="preserve"> Board of Education Members.  Mrs. Meagher announced that the PreK – 4</w:t>
            </w:r>
            <w:r w:rsidR="006B7FE9" w:rsidRPr="006B7FE9">
              <w:rPr>
                <w:vertAlign w:val="superscript"/>
              </w:rPr>
              <w:t>th</w:t>
            </w:r>
            <w:r>
              <w:t xml:space="preserve"> grade students went </w:t>
            </w:r>
            <w:r>
              <w:lastRenderedPageBreak/>
              <w:t>on a field trip to Germantown Farms and traveled through town on a hayride.   Mrs. Meagher acknowledged the PTSA for another great Halloween event.  Mrs. Meagher acknowledged all who participated in the Veteran’s Day Celebration.  Mrs. Meagher announced that the PTSA book fair will take place next week.  Mrs. Meagher announced that the elementary drama performance of “Willie Wonka” will take place November 22</w:t>
            </w:r>
            <w:r w:rsidRPr="007F14C3">
              <w:rPr>
                <w:vertAlign w:val="superscript"/>
              </w:rPr>
              <w:t>nd</w:t>
            </w:r>
            <w:r>
              <w:t xml:space="preserve"> and 23</w:t>
            </w:r>
            <w:r w:rsidRPr="007F14C3">
              <w:rPr>
                <w:vertAlign w:val="superscript"/>
              </w:rPr>
              <w:t>rd</w:t>
            </w:r>
            <w:r>
              <w:t xml:space="preserve">.  Mrs. Meagher informed </w:t>
            </w:r>
            <w:r w:rsidR="006B7FE9">
              <w:t xml:space="preserve">the </w:t>
            </w:r>
            <w:r>
              <w:t>Board of Education about the Early Literacy program she is currently working on with others in Columbia County to promote literacy from birth to four years old.</w:t>
            </w:r>
          </w:p>
          <w:p w14:paraId="721386D5" w14:textId="722894DC" w:rsidR="007F14C3" w:rsidRDefault="007F14C3" w:rsidP="004D5836"/>
          <w:p w14:paraId="19E3A2F3" w14:textId="555BAE63" w:rsidR="007F14C3" w:rsidRDefault="007F14C3" w:rsidP="004D5836">
            <w:r>
              <w:t>Board President Kellenbenz opened the floor to Ms. Charlene Gabriel of Sammel Architecture who presented the Board of Education with the color scheme of the new addition.</w:t>
            </w:r>
          </w:p>
          <w:p w14:paraId="393DE01C" w14:textId="15CB6B57" w:rsidR="007F14C3" w:rsidRDefault="007F14C3" w:rsidP="004D5836"/>
          <w:p w14:paraId="37E1A1ED" w14:textId="7401379E" w:rsidR="007F14C3" w:rsidRDefault="007F14C3" w:rsidP="004D5836">
            <w:r>
              <w:t>Board President Kellenbenz opened the floor to Public Comment on Agenda Items.  There was none.</w:t>
            </w:r>
          </w:p>
          <w:p w14:paraId="6DBF921F" w14:textId="6955947D" w:rsidR="007F14C3" w:rsidRDefault="007F14C3" w:rsidP="004D5836"/>
          <w:p w14:paraId="132E688A" w14:textId="47AB899D" w:rsidR="007F14C3" w:rsidRDefault="007F14C3" w:rsidP="004D5836">
            <w:r>
              <w:t>Board Member Lincoln made a motion to approve the following Consent Agenda Items as listed, seconded by Board Member Provan, and carried 6 ayes, 0 noes, and 0 abstentions:</w:t>
            </w:r>
          </w:p>
          <w:p w14:paraId="1ACB29B3" w14:textId="7F0B6D73" w:rsidR="007F14C3" w:rsidRDefault="007F14C3" w:rsidP="004D5836"/>
          <w:p w14:paraId="6BBC1C27" w14:textId="77777777" w:rsidR="009A583B" w:rsidRDefault="009A583B" w:rsidP="009A583B">
            <w:pPr>
              <w:rPr>
                <w:bCs/>
              </w:rPr>
            </w:pPr>
            <w:r>
              <w:rPr>
                <w:bCs/>
                <w:u w:val="single"/>
              </w:rPr>
              <w:t>FINANCIAL</w:t>
            </w:r>
            <w:r>
              <w:rPr>
                <w:bCs/>
              </w:rPr>
              <w:tab/>
            </w:r>
          </w:p>
          <w:p w14:paraId="4180CFE9" w14:textId="5F5B0DC6"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Budget Calendar</w:t>
            </w:r>
          </w:p>
          <w:p w14:paraId="158D22DA" w14:textId="720A0A4C"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Treasurer’s Monthly Report for the month ended July 31, 2019</w:t>
            </w:r>
          </w:p>
          <w:p w14:paraId="627EC1E3" w14:textId="60A2D164"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Treasurer’s Monthly Report for the month ended August 31, 2019</w:t>
            </w:r>
          </w:p>
          <w:p w14:paraId="33E10040" w14:textId="6F9484A5"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Treasurer’s Monthly Report for the month ended September 30, 2019</w:t>
            </w:r>
          </w:p>
          <w:p w14:paraId="59D36879" w14:textId="1410B917"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Detail Warrant HC-3 Capital Warrant #1 for 10/1/19-10/31/19</w:t>
            </w:r>
          </w:p>
          <w:p w14:paraId="1E5BBFE7" w14:textId="5359E27B"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Detail Warrant HC-4 Capital Warrant #2 for 10/1/19-10/31/19</w:t>
            </w:r>
          </w:p>
          <w:p w14:paraId="40DDC182" w14:textId="72BAB84D"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Detail Warrant #6 Fund A General Warrant #1 for 10/1/19-10/31/19</w:t>
            </w:r>
          </w:p>
          <w:p w14:paraId="165561BC" w14:textId="0155FE82"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Check Warrant Report for HC-5: Capital Warrant #2 for 10/1/19-10/31/19</w:t>
            </w:r>
          </w:p>
          <w:p w14:paraId="6493240A" w14:textId="3261CCE8"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Detail Warrant #8 Fund A General Warrant #2 for 10/1/19-10/31/19</w:t>
            </w:r>
          </w:p>
          <w:p w14:paraId="7BDA7D0E" w14:textId="7852425D"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Detail Warrant HC-7 Capital Warrant #4 for 10/1/19-10/31/2019</w:t>
            </w:r>
          </w:p>
          <w:p w14:paraId="07FC71BC" w14:textId="3E4AD689"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Detail Warrant #9 Fund A General Warrant #1 for 11/1/2019-11/30/19</w:t>
            </w:r>
          </w:p>
          <w:p w14:paraId="7AA3DF48" w14:textId="07FD922E"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Emergency Contract for special education transportation to Dutchess BOCES:  Coxsackie Transport, Inc. at $230.00 per day</w:t>
            </w:r>
          </w:p>
          <w:p w14:paraId="7BB9D0E0" w14:textId="77777777" w:rsidR="009A583B" w:rsidRDefault="009A583B" w:rsidP="009A583B">
            <w:pPr>
              <w:rPr>
                <w:bCs/>
                <w:u w:val="single"/>
              </w:rPr>
            </w:pPr>
          </w:p>
          <w:p w14:paraId="228F2E2B" w14:textId="77777777" w:rsidR="009A583B" w:rsidRDefault="009A583B" w:rsidP="009A583B">
            <w:pPr>
              <w:rPr>
                <w:bCs/>
              </w:rPr>
            </w:pPr>
            <w:r>
              <w:rPr>
                <w:bCs/>
                <w:u w:val="single"/>
              </w:rPr>
              <w:t>PERSONNEL</w:t>
            </w:r>
          </w:p>
          <w:p w14:paraId="69EAE6C9" w14:textId="75121D01"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Unappoint Todd Erling Co-Set Designer/Construction Jr/Sr HS Student Production (fall), Stipend $163.20</w:t>
            </w:r>
          </w:p>
          <w:p w14:paraId="73A48B94" w14:textId="4ED91561"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lastRenderedPageBreak/>
              <w:t>Appoint Claudia Brehse Co-Set Designer/Construction Jr/Sr HS Student Production (fall), Stipend $163.20</w:t>
            </w:r>
          </w:p>
          <w:p w14:paraId="0A8B8F73" w14:textId="0FF3DEAE"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Appoint Stacy Hilton School Counselor .5 Mentor, Stipend $500.00</w:t>
            </w:r>
          </w:p>
          <w:p w14:paraId="270AEACC" w14:textId="6DD0B448"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Appoint Karyn Schassler School Counselor .5 Mentor, Stipend $500.00</w:t>
            </w:r>
          </w:p>
          <w:p w14:paraId="68DE5A8A" w14:textId="6DAC6CD8"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Appoint Karin Vucich Evening Greeter (Tuesdays and Thursdays) at $11.10 per hour to begin on November 7, 2019</w:t>
            </w:r>
          </w:p>
          <w:p w14:paraId="35445672" w14:textId="6C31125B"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Approve Family Medical Leave (FMLA) for Rebecca Helsley, Attendance Aide from December 4, 2019 through February 26, 2020</w:t>
            </w:r>
          </w:p>
          <w:p w14:paraId="19B525FD" w14:textId="75234AC9"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Appoint Donna Phelan as a PreK-12 Substitute Teacher, Teaching Assistant and Teacher/General Aide</w:t>
            </w:r>
          </w:p>
          <w:p w14:paraId="557F14D4" w14:textId="6D62C9F8"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Appoint Joan Franzone as a 7-12 Substitute Teacher and Tutor</w:t>
            </w:r>
          </w:p>
          <w:p w14:paraId="074EF285" w14:textId="306B2385" w:rsidR="009A583B" w:rsidRPr="009A583B" w:rsidRDefault="009A583B" w:rsidP="009A583B">
            <w:pPr>
              <w:pStyle w:val="ListParagraph"/>
              <w:numPr>
                <w:ilvl w:val="0"/>
                <w:numId w:val="27"/>
              </w:numPr>
              <w:rPr>
                <w:rFonts w:ascii="Times New Roman" w:hAnsi="Times New Roman"/>
                <w:bCs/>
                <w:sz w:val="24"/>
                <w:szCs w:val="24"/>
              </w:rPr>
            </w:pPr>
            <w:r w:rsidRPr="009A583B">
              <w:rPr>
                <w:rFonts w:ascii="Times New Roman" w:hAnsi="Times New Roman"/>
                <w:bCs/>
                <w:sz w:val="24"/>
                <w:szCs w:val="24"/>
              </w:rPr>
              <w:t>Adjust Mike O’Brien’s Parental Leave to begin on November 18, 2019 and end January 3, 2020</w:t>
            </w:r>
          </w:p>
          <w:p w14:paraId="7ABA8233" w14:textId="77777777" w:rsidR="009A583B" w:rsidRDefault="009A583B" w:rsidP="009A583B">
            <w:pPr>
              <w:rPr>
                <w:bCs/>
              </w:rPr>
            </w:pPr>
          </w:p>
          <w:p w14:paraId="6021CCF8" w14:textId="77777777" w:rsidR="009A583B" w:rsidRDefault="009A583B" w:rsidP="009A583B">
            <w:r>
              <w:rPr>
                <w:u w:val="single"/>
              </w:rPr>
              <w:t>APPROVAL OF MINUTES</w:t>
            </w:r>
          </w:p>
          <w:p w14:paraId="0BC13C69" w14:textId="60025438" w:rsidR="009A583B" w:rsidRPr="009A583B" w:rsidRDefault="009A583B" w:rsidP="009A583B">
            <w:pPr>
              <w:pStyle w:val="ListParagraph"/>
              <w:numPr>
                <w:ilvl w:val="0"/>
                <w:numId w:val="27"/>
              </w:numPr>
              <w:rPr>
                <w:rFonts w:ascii="Times New Roman" w:hAnsi="Times New Roman"/>
                <w:sz w:val="24"/>
                <w:szCs w:val="24"/>
              </w:rPr>
            </w:pPr>
            <w:r w:rsidRPr="009A583B">
              <w:rPr>
                <w:rFonts w:ascii="Times New Roman" w:hAnsi="Times New Roman"/>
                <w:sz w:val="24"/>
                <w:szCs w:val="24"/>
              </w:rPr>
              <w:t>Approve October 9, 2019 Regular Board of Education meeting minutes</w:t>
            </w:r>
          </w:p>
          <w:p w14:paraId="0F37345B" w14:textId="5239FB23" w:rsidR="009A583B" w:rsidRPr="009A583B" w:rsidRDefault="009A583B" w:rsidP="009A583B">
            <w:pPr>
              <w:pStyle w:val="ListParagraph"/>
              <w:numPr>
                <w:ilvl w:val="0"/>
                <w:numId w:val="27"/>
              </w:numPr>
              <w:rPr>
                <w:rFonts w:ascii="Times New Roman" w:hAnsi="Times New Roman"/>
                <w:sz w:val="24"/>
                <w:szCs w:val="24"/>
              </w:rPr>
            </w:pPr>
            <w:r w:rsidRPr="009A583B">
              <w:rPr>
                <w:rFonts w:ascii="Times New Roman" w:hAnsi="Times New Roman"/>
                <w:sz w:val="24"/>
                <w:szCs w:val="24"/>
              </w:rPr>
              <w:t>Approve October 23, 2019 Special Board of Education meeting minutes</w:t>
            </w:r>
          </w:p>
          <w:p w14:paraId="53E040FA" w14:textId="77777777" w:rsidR="009A583B" w:rsidRDefault="009A583B" w:rsidP="009A583B">
            <w:pPr>
              <w:ind w:left="720"/>
            </w:pPr>
          </w:p>
          <w:p w14:paraId="5D29A051" w14:textId="587168FF" w:rsidR="009A583B" w:rsidRDefault="009A583B" w:rsidP="009A583B">
            <w:pPr>
              <w:ind w:right="-1080"/>
              <w:rPr>
                <w:rFonts w:eastAsiaTheme="minorHAnsi"/>
                <w:bCs/>
              </w:rPr>
            </w:pPr>
            <w:r>
              <w:rPr>
                <w:bCs/>
                <w:u w:val="single"/>
              </w:rPr>
              <w:t>CURRICULUM &amp; INSTRUCTION</w:t>
            </w:r>
          </w:p>
          <w:p w14:paraId="678EB024" w14:textId="77777777" w:rsidR="009A583B" w:rsidRDefault="009A583B" w:rsidP="009A583B">
            <w:pPr>
              <w:pStyle w:val="ListParagraph"/>
              <w:numPr>
                <w:ilvl w:val="0"/>
                <w:numId w:val="27"/>
              </w:numPr>
              <w:ind w:right="-1080"/>
              <w:rPr>
                <w:rFonts w:ascii="Times New Roman" w:hAnsi="Times New Roman"/>
                <w:sz w:val="24"/>
                <w:szCs w:val="24"/>
              </w:rPr>
            </w:pPr>
            <w:r w:rsidRPr="009A583B">
              <w:rPr>
                <w:rFonts w:ascii="Times New Roman" w:hAnsi="Times New Roman"/>
                <w:sz w:val="24"/>
                <w:szCs w:val="24"/>
              </w:rPr>
              <w:t xml:space="preserve">Approve recommendations from the Committee on Special </w:t>
            </w:r>
          </w:p>
          <w:p w14:paraId="20F83A0A" w14:textId="73391589" w:rsidR="009A583B" w:rsidRDefault="009A583B" w:rsidP="009A583B">
            <w:pPr>
              <w:pStyle w:val="ListParagraph"/>
              <w:ind w:right="-1080"/>
              <w:rPr>
                <w:rFonts w:ascii="Times New Roman" w:hAnsi="Times New Roman"/>
                <w:sz w:val="24"/>
                <w:szCs w:val="24"/>
              </w:rPr>
            </w:pPr>
            <w:r w:rsidRPr="009A583B">
              <w:rPr>
                <w:rFonts w:ascii="Times New Roman" w:hAnsi="Times New Roman"/>
                <w:sz w:val="24"/>
                <w:szCs w:val="24"/>
              </w:rPr>
              <w:t>Education</w:t>
            </w:r>
          </w:p>
          <w:p w14:paraId="6FFC13FD" w14:textId="3497CE6B" w:rsidR="009A583B" w:rsidRDefault="009A583B" w:rsidP="009A583B">
            <w:pPr>
              <w:pStyle w:val="ListParagraph"/>
              <w:ind w:right="-1080"/>
              <w:rPr>
                <w:rFonts w:ascii="Times New Roman" w:hAnsi="Times New Roman"/>
                <w:sz w:val="24"/>
                <w:szCs w:val="24"/>
              </w:rPr>
            </w:pPr>
          </w:p>
          <w:p w14:paraId="21C298E3" w14:textId="77777777" w:rsidR="009A583B" w:rsidRDefault="009A583B" w:rsidP="009A583B">
            <w:pPr>
              <w:ind w:right="-1080"/>
            </w:pPr>
            <w:r>
              <w:t xml:space="preserve">Board Member Provan made a motion to adopt the following </w:t>
            </w:r>
          </w:p>
          <w:p w14:paraId="00F563F7" w14:textId="77777777" w:rsidR="009A583B" w:rsidRDefault="009A583B" w:rsidP="009A583B">
            <w:pPr>
              <w:ind w:right="-1080"/>
            </w:pPr>
            <w:r>
              <w:t xml:space="preserve">resolution, seconded by Board Member Olsson, and carried 6 ayes, </w:t>
            </w:r>
          </w:p>
          <w:p w14:paraId="3ED69BF0" w14:textId="6108A883" w:rsidR="009A583B" w:rsidRDefault="009A583B" w:rsidP="009A583B">
            <w:pPr>
              <w:ind w:right="-1080"/>
            </w:pPr>
            <w:r>
              <w:t>0 noes, and 0 abstentions:</w:t>
            </w:r>
          </w:p>
          <w:p w14:paraId="243582C2" w14:textId="33E61143" w:rsidR="009A583B" w:rsidRDefault="009A583B" w:rsidP="009A583B">
            <w:pPr>
              <w:ind w:right="-1080"/>
            </w:pPr>
          </w:p>
          <w:p w14:paraId="1C310771" w14:textId="68C1825E" w:rsidR="009A583B" w:rsidRDefault="009A583B" w:rsidP="009A583B">
            <w:pPr>
              <w:ind w:right="-1080"/>
            </w:pPr>
            <w:r>
              <w:rPr>
                <w:b/>
              </w:rPr>
              <w:t xml:space="preserve">“WHEREAS, </w:t>
            </w:r>
            <w:r>
              <w:t>Lindsey Sullivan, a Registered Nurse, performed</w:t>
            </w:r>
          </w:p>
          <w:p w14:paraId="62B33334" w14:textId="4D244ECC" w:rsidR="009A583B" w:rsidRDefault="009A583B" w:rsidP="009A583B">
            <w:pPr>
              <w:ind w:right="-1080"/>
            </w:pPr>
            <w:r>
              <w:t>the functions of Lead Nurse during the days she substituted for</w:t>
            </w:r>
          </w:p>
          <w:p w14:paraId="04EFBC55" w14:textId="1520374A" w:rsidR="009A583B" w:rsidRDefault="009A583B" w:rsidP="009A583B">
            <w:pPr>
              <w:ind w:right="-1080"/>
            </w:pPr>
            <w:r>
              <w:t>the District from the period commencing May 2, 2019 through</w:t>
            </w:r>
          </w:p>
          <w:p w14:paraId="0FF5DB2A" w14:textId="1C67FB01" w:rsidR="009A583B" w:rsidRDefault="009A583B" w:rsidP="009A583B">
            <w:pPr>
              <w:ind w:right="-1080"/>
            </w:pPr>
            <w:r>
              <w:t>October 28, 2019; and</w:t>
            </w:r>
          </w:p>
          <w:p w14:paraId="5C151F04" w14:textId="3153CB80" w:rsidR="009A583B" w:rsidRDefault="009A583B" w:rsidP="009A583B">
            <w:pPr>
              <w:ind w:right="-1080"/>
            </w:pPr>
          </w:p>
          <w:p w14:paraId="76B2A851" w14:textId="7A4D7432" w:rsidR="009A583B" w:rsidRDefault="009A583B" w:rsidP="009A583B">
            <w:pPr>
              <w:ind w:right="-1080"/>
            </w:pPr>
            <w:r>
              <w:rPr>
                <w:b/>
              </w:rPr>
              <w:t xml:space="preserve">WHEREAS, </w:t>
            </w:r>
            <w:r>
              <w:t>in consideration for the performance of Lead</w:t>
            </w:r>
          </w:p>
          <w:p w14:paraId="086F9422" w14:textId="2E866F42" w:rsidR="009A583B" w:rsidRDefault="009A583B" w:rsidP="009A583B">
            <w:pPr>
              <w:ind w:right="-1080"/>
            </w:pPr>
            <w:r>
              <w:t>Nurse functions, the District has determined to modify her per</w:t>
            </w:r>
          </w:p>
          <w:p w14:paraId="766709C5" w14:textId="15E74BB9" w:rsidR="009A583B" w:rsidRDefault="009A583B" w:rsidP="009A583B">
            <w:pPr>
              <w:ind w:right="-1080"/>
            </w:pPr>
            <w:r>
              <w:t>diem rate of pay during the days that she substituted for the</w:t>
            </w:r>
          </w:p>
          <w:p w14:paraId="6550B2E0" w14:textId="2416F9FB" w:rsidR="009A583B" w:rsidRDefault="009A583B" w:rsidP="009A583B">
            <w:pPr>
              <w:ind w:right="-1080"/>
            </w:pPr>
            <w:r>
              <w:t>District during the above-referenced time period;</w:t>
            </w:r>
          </w:p>
          <w:p w14:paraId="2080CE34" w14:textId="08736754" w:rsidR="009A583B" w:rsidRDefault="009A583B" w:rsidP="009A583B">
            <w:pPr>
              <w:ind w:right="-1080"/>
            </w:pPr>
          </w:p>
          <w:p w14:paraId="4E4FAB1A" w14:textId="5F77CF71" w:rsidR="009A583B" w:rsidRDefault="009A583B" w:rsidP="009A583B">
            <w:pPr>
              <w:ind w:right="-1080"/>
            </w:pPr>
            <w:r>
              <w:rPr>
                <w:b/>
              </w:rPr>
              <w:t xml:space="preserve">NOW, THEREFORE, BE IT RESOLVED, </w:t>
            </w:r>
            <w:r>
              <w:t>that the rate of</w:t>
            </w:r>
          </w:p>
          <w:p w14:paraId="125E1452" w14:textId="7B82DD0A" w:rsidR="009A583B" w:rsidRDefault="009A583B" w:rsidP="009A583B">
            <w:pPr>
              <w:ind w:right="-1080"/>
            </w:pPr>
            <w:r>
              <w:t xml:space="preserve">compensation for Ms. Sullivan for the days she performed </w:t>
            </w:r>
          </w:p>
          <w:p w14:paraId="6666C22A" w14:textId="390DCA43" w:rsidR="009A583B" w:rsidRDefault="009A583B" w:rsidP="009A583B">
            <w:pPr>
              <w:ind w:right="-1080"/>
            </w:pPr>
            <w:r>
              <w:t xml:space="preserve">substitute Lead Nurse services for the District is hereby </w:t>
            </w:r>
          </w:p>
          <w:p w14:paraId="61152D4D" w14:textId="0CAADCDF" w:rsidR="009A583B" w:rsidRDefault="009A583B" w:rsidP="009A583B">
            <w:pPr>
              <w:ind w:right="-1080"/>
            </w:pPr>
            <w:r>
              <w:t>modified to be $32.00 per hour, with said payment to be applied</w:t>
            </w:r>
          </w:p>
          <w:p w14:paraId="11E80672" w14:textId="4D0601F3" w:rsidR="009A583B" w:rsidRDefault="009A583B" w:rsidP="009A583B">
            <w:pPr>
              <w:ind w:right="-1080"/>
            </w:pPr>
            <w:r>
              <w:t xml:space="preserve">retroactively to the days worked during the above-referenced </w:t>
            </w:r>
          </w:p>
          <w:p w14:paraId="7A85B69E" w14:textId="621BB3B5" w:rsidR="009A583B" w:rsidRDefault="009A583B" w:rsidP="009A583B">
            <w:pPr>
              <w:ind w:right="-1080"/>
            </w:pPr>
            <w:r>
              <w:t>period of time.”</w:t>
            </w:r>
          </w:p>
          <w:p w14:paraId="5BCA1246" w14:textId="722BFA5E" w:rsidR="009A583B" w:rsidRDefault="009A583B" w:rsidP="009A583B">
            <w:pPr>
              <w:ind w:right="-1080"/>
            </w:pPr>
          </w:p>
          <w:p w14:paraId="03C3402C" w14:textId="77777777" w:rsidR="006B7FE9" w:rsidRDefault="006B7FE9" w:rsidP="009A583B">
            <w:pPr>
              <w:ind w:right="-1080"/>
            </w:pPr>
          </w:p>
          <w:p w14:paraId="1C30DA6B" w14:textId="40DD4595" w:rsidR="009A583B" w:rsidRDefault="00DF47AF" w:rsidP="009A583B">
            <w:pPr>
              <w:ind w:right="-1080"/>
            </w:pPr>
            <w:r>
              <w:lastRenderedPageBreak/>
              <w:t xml:space="preserve">Board Member Lincoln made a motion to approve the School Tax </w:t>
            </w:r>
          </w:p>
          <w:p w14:paraId="3AE0A8BD" w14:textId="6E9EDBFC" w:rsidR="00DF47AF" w:rsidRDefault="00DF47AF" w:rsidP="009A583B">
            <w:pPr>
              <w:ind w:right="-1080"/>
            </w:pPr>
            <w:r>
              <w:t>Return Affidavit (paid/unpaid warrants, collectors detail report</w:t>
            </w:r>
          </w:p>
          <w:p w14:paraId="5F6A3740" w14:textId="3FE783D6" w:rsidR="00DF47AF" w:rsidRDefault="00DF47AF" w:rsidP="009A583B">
            <w:pPr>
              <w:ind w:right="-1080"/>
            </w:pPr>
            <w:r>
              <w:t>by owner name, collection summary document and notifications</w:t>
            </w:r>
          </w:p>
          <w:p w14:paraId="2FB97745" w14:textId="014E3D77" w:rsidR="00DF47AF" w:rsidRDefault="00DF47AF" w:rsidP="009A583B">
            <w:pPr>
              <w:ind w:right="-1080"/>
            </w:pPr>
            <w:r>
              <w:t xml:space="preserve">of apportionments), seconded by Board Member Provan, and </w:t>
            </w:r>
          </w:p>
          <w:p w14:paraId="3198A6EB" w14:textId="215104E7" w:rsidR="00DF47AF" w:rsidRDefault="00DF47AF" w:rsidP="009A583B">
            <w:pPr>
              <w:ind w:right="-1080"/>
            </w:pPr>
            <w:r>
              <w:t>carried 6 ayes, 0 noes, and 0 abstentions.</w:t>
            </w:r>
          </w:p>
          <w:p w14:paraId="3C35E816" w14:textId="7B15697B" w:rsidR="00DF47AF" w:rsidRDefault="00DF47AF" w:rsidP="009A583B">
            <w:pPr>
              <w:ind w:right="-1080"/>
            </w:pPr>
          </w:p>
          <w:p w14:paraId="7F7C9D8C" w14:textId="1266EAC7" w:rsidR="00DF47AF" w:rsidRDefault="00DF47AF" w:rsidP="009A583B">
            <w:pPr>
              <w:ind w:right="-1080"/>
            </w:pPr>
            <w:r>
              <w:t>Board Member Lincoln made a motion to accept letter of</w:t>
            </w:r>
          </w:p>
          <w:p w14:paraId="11499FC0" w14:textId="6BC52CF3" w:rsidR="00DF47AF" w:rsidRDefault="00DF47AF" w:rsidP="009A583B">
            <w:pPr>
              <w:ind w:right="-1080"/>
            </w:pPr>
            <w:r>
              <w:t>retirement from M. Lynn Polidoro, English Teacher effective</w:t>
            </w:r>
          </w:p>
          <w:p w14:paraId="065A4750" w14:textId="23BCAA19" w:rsidR="00DF47AF" w:rsidRDefault="00DF47AF" w:rsidP="009A583B">
            <w:pPr>
              <w:ind w:right="-1080"/>
            </w:pPr>
            <w:r>
              <w:t>January 31, 2020, seconded by Board Member Coons, and</w:t>
            </w:r>
          </w:p>
          <w:p w14:paraId="17D64857" w14:textId="4753625A" w:rsidR="00DF47AF" w:rsidRDefault="00DF47AF" w:rsidP="009A583B">
            <w:pPr>
              <w:ind w:right="-1080"/>
            </w:pPr>
            <w:r>
              <w:t>carried 6 ayes, 0 noes, and 0 abstentions.  The Board of Education</w:t>
            </w:r>
          </w:p>
          <w:p w14:paraId="64F10237" w14:textId="178B3E61" w:rsidR="00DF47AF" w:rsidRDefault="00DF47AF" w:rsidP="009A583B">
            <w:pPr>
              <w:ind w:right="-1080"/>
            </w:pPr>
            <w:r>
              <w:t>thanked Ms. Polidoro for her 18 years of service to the district.</w:t>
            </w:r>
          </w:p>
          <w:p w14:paraId="53E4DE2D" w14:textId="0E2C38C2" w:rsidR="00DF47AF" w:rsidRDefault="00DF47AF" w:rsidP="009A583B">
            <w:pPr>
              <w:ind w:right="-1080"/>
            </w:pPr>
          </w:p>
          <w:p w14:paraId="518A2286" w14:textId="28059B8D" w:rsidR="00DF47AF" w:rsidRDefault="00DF47AF" w:rsidP="009A583B">
            <w:pPr>
              <w:ind w:right="-1080"/>
            </w:pPr>
            <w:r>
              <w:t>Superintendent Brown opened the discussion with the Board</w:t>
            </w:r>
          </w:p>
          <w:p w14:paraId="7A2D42A4" w14:textId="75033855" w:rsidR="00DF47AF" w:rsidRDefault="00DF47AF" w:rsidP="009A583B">
            <w:pPr>
              <w:ind w:right="-1080"/>
            </w:pPr>
            <w:r>
              <w:t>of Education regarding guidance for the 2020-2021 outside</w:t>
            </w:r>
          </w:p>
          <w:p w14:paraId="1794F9BC" w14:textId="472AFF9F" w:rsidR="00DF47AF" w:rsidRDefault="00DF47AF" w:rsidP="009A583B">
            <w:pPr>
              <w:ind w:right="-1080"/>
            </w:pPr>
            <w:r>
              <w:t>placements.  Superintendent Brown handed out to the Board</w:t>
            </w:r>
          </w:p>
          <w:p w14:paraId="579D3F11" w14:textId="7251948C" w:rsidR="00DF47AF" w:rsidRDefault="00DF47AF" w:rsidP="009A583B">
            <w:pPr>
              <w:ind w:right="-1080"/>
            </w:pPr>
            <w:r>
              <w:t xml:space="preserve">of Education their recommendations from the 2019-2020 year.  </w:t>
            </w:r>
          </w:p>
          <w:p w14:paraId="3EBCB792" w14:textId="1CA1BE93" w:rsidR="00DF47AF" w:rsidRDefault="00DF47AF" w:rsidP="009A583B">
            <w:pPr>
              <w:ind w:right="-1080"/>
            </w:pPr>
            <w:r>
              <w:t>The Board of Education decided to go with the same</w:t>
            </w:r>
          </w:p>
          <w:p w14:paraId="0418D08B" w14:textId="7495F8FD" w:rsidR="00DF47AF" w:rsidRDefault="006B7FE9" w:rsidP="009A583B">
            <w:pPr>
              <w:ind w:right="-1080"/>
            </w:pPr>
            <w:r>
              <w:t>r</w:t>
            </w:r>
            <w:bookmarkStart w:id="0" w:name="_GoBack"/>
            <w:bookmarkEnd w:id="0"/>
            <w:r w:rsidR="00DF47AF">
              <w:t xml:space="preserve">ecommendation as the 2019-2020 school year with the </w:t>
            </w:r>
            <w:r w:rsidR="006C5CBD">
              <w:t>caveat</w:t>
            </w:r>
            <w:r w:rsidR="00DF47AF">
              <w:t xml:space="preserve"> </w:t>
            </w:r>
          </w:p>
          <w:p w14:paraId="44153CFC" w14:textId="13C9B240" w:rsidR="00DF47AF" w:rsidRDefault="00DF47AF" w:rsidP="009A583B">
            <w:pPr>
              <w:ind w:right="-1080"/>
            </w:pPr>
            <w:r>
              <w:t>that this could change if the budget numbers are too high for</w:t>
            </w:r>
          </w:p>
          <w:p w14:paraId="1FE93246" w14:textId="50492D34" w:rsidR="00DF47AF" w:rsidRDefault="00DF47AF" w:rsidP="009A583B">
            <w:pPr>
              <w:ind w:right="-1080"/>
            </w:pPr>
            <w:r>
              <w:t>the 2020-2021 school year.</w:t>
            </w:r>
          </w:p>
          <w:p w14:paraId="225815EF" w14:textId="284E36D6" w:rsidR="00DF47AF" w:rsidRDefault="00DF47AF" w:rsidP="009A583B">
            <w:pPr>
              <w:ind w:right="-1080"/>
            </w:pPr>
          </w:p>
          <w:p w14:paraId="5B9A6E62" w14:textId="38B11436" w:rsidR="00DF47AF" w:rsidRDefault="00DF47AF" w:rsidP="009A583B">
            <w:pPr>
              <w:ind w:right="-1080"/>
            </w:pPr>
            <w:r>
              <w:t xml:space="preserve">Board President Kellenbenz opened the floor to Public Comment </w:t>
            </w:r>
          </w:p>
          <w:p w14:paraId="7C612D36" w14:textId="5F3359A9" w:rsidR="00DF47AF" w:rsidRDefault="00DF47AF" w:rsidP="009A583B">
            <w:pPr>
              <w:ind w:right="-1080"/>
            </w:pPr>
            <w:r>
              <w:t>on Non-Agenda Items.  Superintendent Brown asked the Board</w:t>
            </w:r>
          </w:p>
          <w:p w14:paraId="1373FDF8" w14:textId="553D2FA2" w:rsidR="00DF47AF" w:rsidRDefault="00DF47AF" w:rsidP="00DF47AF">
            <w:pPr>
              <w:ind w:right="-1080"/>
            </w:pPr>
            <w:r>
              <w:t xml:space="preserve">to consider a Special Board of Education meeting for a </w:t>
            </w:r>
          </w:p>
          <w:p w14:paraId="5E388E9A" w14:textId="4D52ECB4" w:rsidR="00DF47AF" w:rsidRDefault="00DF47AF" w:rsidP="00DF47AF">
            <w:pPr>
              <w:ind w:right="-1080"/>
            </w:pPr>
            <w:r>
              <w:t xml:space="preserve">Proposed Executive Session on Monday, December 16, 2019. </w:t>
            </w:r>
          </w:p>
          <w:p w14:paraId="014F93E1" w14:textId="191632B0" w:rsidR="00DF47AF" w:rsidRDefault="00DF47AF" w:rsidP="00DF47AF">
            <w:pPr>
              <w:ind w:right="-1080"/>
            </w:pPr>
            <w:r>
              <w:t>All Board of Education members were in agreement.</w:t>
            </w:r>
          </w:p>
          <w:p w14:paraId="03A33EC4" w14:textId="28AB9ADB" w:rsidR="00DF47AF" w:rsidRDefault="00DF47AF" w:rsidP="00DF47AF">
            <w:pPr>
              <w:ind w:right="-1080"/>
            </w:pPr>
          </w:p>
          <w:p w14:paraId="5A607922" w14:textId="7ACF0A3F" w:rsidR="00DF47AF" w:rsidRDefault="00DF47AF" w:rsidP="00DF47AF">
            <w:pPr>
              <w:ind w:right="-1080"/>
            </w:pPr>
            <w:r>
              <w:t>Board Member Lincoln made a motion to adjourn the regular</w:t>
            </w:r>
          </w:p>
          <w:p w14:paraId="73C8F99C" w14:textId="0F23A0AD" w:rsidR="00DF47AF" w:rsidRDefault="00DF47AF" w:rsidP="00DF47AF">
            <w:pPr>
              <w:ind w:right="-1080"/>
            </w:pPr>
            <w:r>
              <w:t>meeting of the Board of Education at 7:28 p.m., seconded by</w:t>
            </w:r>
          </w:p>
          <w:p w14:paraId="62BA8107" w14:textId="7C612921" w:rsidR="00DF47AF" w:rsidRDefault="00DF47AF" w:rsidP="00DF47AF">
            <w:pPr>
              <w:ind w:right="-1080"/>
            </w:pPr>
            <w:r>
              <w:t>Board Member Olsson, and carried 6 ayes, 0 noes, and 0</w:t>
            </w:r>
          </w:p>
          <w:p w14:paraId="3673DA57" w14:textId="31B3D755" w:rsidR="00DF47AF" w:rsidRPr="009A583B" w:rsidRDefault="00DF47AF" w:rsidP="00DF47AF">
            <w:pPr>
              <w:ind w:right="-1080"/>
            </w:pPr>
            <w:r>
              <w:t xml:space="preserve">abstentions. </w:t>
            </w:r>
          </w:p>
          <w:p w14:paraId="036134FC" w14:textId="46764CB0" w:rsidR="0055243F" w:rsidRDefault="0055243F"/>
          <w:p w14:paraId="63EB198A" w14:textId="7CFC2BB0" w:rsidR="00C543E3" w:rsidRDefault="00396C1E">
            <w:r>
              <w:t>Respectfully submitted,</w:t>
            </w:r>
          </w:p>
          <w:p w14:paraId="7124F52C" w14:textId="31DE8B1A" w:rsidR="00396C1E" w:rsidRDefault="00396C1E"/>
          <w:p w14:paraId="3BFF3D4F" w14:textId="222023CE" w:rsidR="00396C1E" w:rsidRDefault="00396C1E"/>
          <w:p w14:paraId="460A50F4" w14:textId="14D0868C" w:rsidR="00396C1E" w:rsidRDefault="00396C1E"/>
          <w:p w14:paraId="1EC65D89" w14:textId="77777777" w:rsidR="00396C1E" w:rsidRDefault="00396C1E"/>
          <w:p w14:paraId="566B9E8B" w14:textId="21045A28" w:rsidR="001E3FA8" w:rsidRDefault="003F627D">
            <w:r>
              <w:t>Linda Anderson</w:t>
            </w:r>
          </w:p>
          <w:p w14:paraId="29AD521E" w14:textId="162EC629" w:rsidR="001E3FA8" w:rsidRDefault="003F627D">
            <w:r>
              <w:t>District Clerk</w:t>
            </w:r>
          </w:p>
        </w:tc>
        <w:tc>
          <w:tcPr>
            <w:tcW w:w="3967" w:type="dxa"/>
          </w:tcPr>
          <w:p w14:paraId="4E5857E5" w14:textId="77777777" w:rsidR="002F70BD" w:rsidRDefault="00C543E3" w:rsidP="003F627D">
            <w:pPr>
              <w:rPr>
                <w:b/>
                <w:bCs/>
                <w:sz w:val="28"/>
              </w:rPr>
            </w:pPr>
            <w:r>
              <w:rPr>
                <w:b/>
                <w:bCs/>
                <w:sz w:val="28"/>
              </w:rPr>
              <w:lastRenderedPageBreak/>
              <w:t>AMEND AGENDA</w:t>
            </w:r>
          </w:p>
          <w:p w14:paraId="23BC0974" w14:textId="4368D960" w:rsidR="00C543E3" w:rsidRDefault="00C543E3" w:rsidP="003F627D">
            <w:pPr>
              <w:rPr>
                <w:b/>
                <w:bCs/>
                <w:sz w:val="28"/>
              </w:rPr>
            </w:pPr>
          </w:p>
          <w:p w14:paraId="2867FEC2" w14:textId="38A52BDF" w:rsidR="00DF47AF" w:rsidRDefault="00DF47AF" w:rsidP="003F627D">
            <w:pPr>
              <w:rPr>
                <w:b/>
                <w:bCs/>
                <w:sz w:val="28"/>
              </w:rPr>
            </w:pPr>
          </w:p>
          <w:p w14:paraId="3390EA39" w14:textId="597648E0" w:rsidR="00DF47AF" w:rsidRDefault="00DF47AF" w:rsidP="003F627D">
            <w:pPr>
              <w:rPr>
                <w:b/>
                <w:bCs/>
                <w:sz w:val="28"/>
              </w:rPr>
            </w:pPr>
          </w:p>
          <w:p w14:paraId="29D68DBF" w14:textId="7BD8E4EF" w:rsidR="00DF47AF" w:rsidRDefault="00DF47AF" w:rsidP="003F627D">
            <w:pPr>
              <w:rPr>
                <w:b/>
                <w:bCs/>
                <w:sz w:val="28"/>
              </w:rPr>
            </w:pPr>
            <w:r>
              <w:rPr>
                <w:b/>
                <w:bCs/>
                <w:sz w:val="28"/>
              </w:rPr>
              <w:t>ACKNOWLEDGEMENTS</w:t>
            </w:r>
          </w:p>
          <w:p w14:paraId="4AD3A314" w14:textId="342412A7" w:rsidR="00DF47AF" w:rsidRDefault="00DF47AF" w:rsidP="003F627D">
            <w:pPr>
              <w:rPr>
                <w:b/>
                <w:bCs/>
                <w:sz w:val="28"/>
              </w:rPr>
            </w:pPr>
          </w:p>
          <w:p w14:paraId="66EC6915" w14:textId="1688315C" w:rsidR="00DF47AF" w:rsidRDefault="00DF47AF" w:rsidP="003F627D">
            <w:pPr>
              <w:rPr>
                <w:b/>
                <w:bCs/>
                <w:sz w:val="28"/>
              </w:rPr>
            </w:pPr>
          </w:p>
          <w:p w14:paraId="01DA4B07" w14:textId="2E7CEC4A" w:rsidR="00DF47AF" w:rsidRDefault="00DF47AF" w:rsidP="003F627D">
            <w:pPr>
              <w:rPr>
                <w:b/>
                <w:bCs/>
                <w:sz w:val="28"/>
              </w:rPr>
            </w:pPr>
          </w:p>
          <w:p w14:paraId="098194D3" w14:textId="4B372723" w:rsidR="00DF47AF" w:rsidRDefault="00DF47AF" w:rsidP="003F627D">
            <w:pPr>
              <w:rPr>
                <w:b/>
                <w:bCs/>
                <w:sz w:val="28"/>
              </w:rPr>
            </w:pPr>
          </w:p>
          <w:p w14:paraId="1DE5444E" w14:textId="7F7A2EF6" w:rsidR="00DF47AF" w:rsidRDefault="00DF47AF" w:rsidP="003F627D">
            <w:pPr>
              <w:rPr>
                <w:b/>
                <w:bCs/>
                <w:sz w:val="28"/>
              </w:rPr>
            </w:pPr>
          </w:p>
          <w:p w14:paraId="0D689047" w14:textId="7F739F79" w:rsidR="00DF47AF" w:rsidRDefault="00DF47AF" w:rsidP="003F627D">
            <w:pPr>
              <w:rPr>
                <w:b/>
                <w:bCs/>
                <w:sz w:val="28"/>
              </w:rPr>
            </w:pPr>
          </w:p>
          <w:p w14:paraId="11B9E131" w14:textId="2300CE93" w:rsidR="00DF47AF" w:rsidRDefault="00DF47AF" w:rsidP="003F627D">
            <w:pPr>
              <w:rPr>
                <w:b/>
                <w:bCs/>
                <w:sz w:val="28"/>
              </w:rPr>
            </w:pPr>
          </w:p>
          <w:p w14:paraId="71019299" w14:textId="6461F66F" w:rsidR="00DF47AF" w:rsidRDefault="00DF47AF" w:rsidP="003F627D">
            <w:pPr>
              <w:rPr>
                <w:b/>
                <w:bCs/>
                <w:sz w:val="28"/>
              </w:rPr>
            </w:pPr>
          </w:p>
          <w:p w14:paraId="1D37EE19" w14:textId="05B5EC88" w:rsidR="00DF47AF" w:rsidRDefault="00DF47AF" w:rsidP="003F627D">
            <w:pPr>
              <w:rPr>
                <w:b/>
                <w:bCs/>
                <w:sz w:val="28"/>
              </w:rPr>
            </w:pPr>
          </w:p>
          <w:p w14:paraId="2F3FE0C5" w14:textId="409EA45B" w:rsidR="00DF47AF" w:rsidRDefault="00DF47AF" w:rsidP="003F627D">
            <w:pPr>
              <w:rPr>
                <w:b/>
                <w:bCs/>
                <w:sz w:val="28"/>
              </w:rPr>
            </w:pPr>
          </w:p>
          <w:p w14:paraId="21141924" w14:textId="1B154B01" w:rsidR="00DF47AF" w:rsidRDefault="00DF47AF" w:rsidP="003F627D">
            <w:pPr>
              <w:rPr>
                <w:b/>
                <w:bCs/>
                <w:sz w:val="28"/>
              </w:rPr>
            </w:pPr>
          </w:p>
          <w:p w14:paraId="1AEB1F6F" w14:textId="4921B665" w:rsidR="00DF47AF" w:rsidRDefault="00DF47AF" w:rsidP="003F627D">
            <w:pPr>
              <w:rPr>
                <w:b/>
                <w:bCs/>
                <w:sz w:val="28"/>
              </w:rPr>
            </w:pPr>
          </w:p>
          <w:p w14:paraId="2D5F2F10" w14:textId="379D41A5" w:rsidR="00DF47AF" w:rsidRDefault="00DF47AF" w:rsidP="003F627D">
            <w:pPr>
              <w:rPr>
                <w:b/>
                <w:bCs/>
                <w:sz w:val="28"/>
              </w:rPr>
            </w:pPr>
          </w:p>
          <w:p w14:paraId="26EC1FB3" w14:textId="4B88D7D0" w:rsidR="00DF47AF" w:rsidRDefault="00DF47AF" w:rsidP="003F627D">
            <w:pPr>
              <w:rPr>
                <w:b/>
                <w:bCs/>
                <w:sz w:val="28"/>
              </w:rPr>
            </w:pPr>
          </w:p>
          <w:p w14:paraId="5BCC32D5" w14:textId="43C70147" w:rsidR="00DF47AF" w:rsidRDefault="00DF47AF" w:rsidP="003F627D">
            <w:pPr>
              <w:rPr>
                <w:b/>
                <w:bCs/>
                <w:sz w:val="28"/>
              </w:rPr>
            </w:pPr>
          </w:p>
          <w:p w14:paraId="4488C9D9" w14:textId="4EB4677E" w:rsidR="00DF47AF" w:rsidRDefault="00DF47AF" w:rsidP="003F627D">
            <w:pPr>
              <w:rPr>
                <w:b/>
                <w:bCs/>
                <w:sz w:val="28"/>
              </w:rPr>
            </w:pPr>
          </w:p>
          <w:p w14:paraId="79F3288F" w14:textId="0067E359" w:rsidR="00DF47AF" w:rsidRDefault="00DF47AF" w:rsidP="003F627D">
            <w:pPr>
              <w:rPr>
                <w:b/>
                <w:bCs/>
                <w:sz w:val="28"/>
              </w:rPr>
            </w:pPr>
          </w:p>
          <w:p w14:paraId="2C89884D" w14:textId="333EC9F1" w:rsidR="00DF47AF" w:rsidRDefault="00DF47AF" w:rsidP="003F627D">
            <w:pPr>
              <w:rPr>
                <w:b/>
                <w:bCs/>
                <w:sz w:val="28"/>
              </w:rPr>
            </w:pPr>
          </w:p>
          <w:p w14:paraId="0AD5EDDB" w14:textId="4C12B317" w:rsidR="00DF47AF" w:rsidRDefault="00DF47AF" w:rsidP="003F627D">
            <w:pPr>
              <w:rPr>
                <w:b/>
                <w:bCs/>
                <w:sz w:val="28"/>
              </w:rPr>
            </w:pPr>
          </w:p>
          <w:p w14:paraId="046D4C9B" w14:textId="70208237" w:rsidR="00DF47AF" w:rsidRDefault="00DF47AF" w:rsidP="003F627D">
            <w:pPr>
              <w:rPr>
                <w:b/>
                <w:bCs/>
                <w:sz w:val="28"/>
              </w:rPr>
            </w:pPr>
          </w:p>
          <w:p w14:paraId="2A3062C1" w14:textId="1D4959D0" w:rsidR="00DF47AF" w:rsidRDefault="00DF47AF" w:rsidP="003F627D">
            <w:pPr>
              <w:rPr>
                <w:b/>
                <w:bCs/>
                <w:sz w:val="28"/>
              </w:rPr>
            </w:pPr>
          </w:p>
          <w:p w14:paraId="22072FEB" w14:textId="08C61C6C" w:rsidR="00DF47AF" w:rsidRDefault="00DF47AF" w:rsidP="003F627D">
            <w:pPr>
              <w:rPr>
                <w:b/>
                <w:bCs/>
                <w:sz w:val="28"/>
              </w:rPr>
            </w:pPr>
          </w:p>
          <w:p w14:paraId="333D0ABD" w14:textId="47D1D4A5" w:rsidR="00DF47AF" w:rsidRDefault="00DF47AF" w:rsidP="003F627D">
            <w:pPr>
              <w:rPr>
                <w:b/>
                <w:bCs/>
                <w:sz w:val="28"/>
              </w:rPr>
            </w:pPr>
          </w:p>
          <w:p w14:paraId="57D78B91" w14:textId="03121A6A" w:rsidR="00DF47AF" w:rsidRDefault="00DF47AF" w:rsidP="003F627D">
            <w:pPr>
              <w:rPr>
                <w:b/>
                <w:bCs/>
                <w:sz w:val="28"/>
              </w:rPr>
            </w:pPr>
          </w:p>
          <w:p w14:paraId="688BF4BA" w14:textId="5C386175" w:rsidR="00DF47AF" w:rsidRDefault="00DF47AF" w:rsidP="003F627D">
            <w:pPr>
              <w:rPr>
                <w:b/>
                <w:bCs/>
                <w:sz w:val="28"/>
              </w:rPr>
            </w:pPr>
          </w:p>
          <w:p w14:paraId="79FFA6D5" w14:textId="5FB037B5" w:rsidR="00DF47AF" w:rsidRDefault="00DF47AF" w:rsidP="003F627D">
            <w:pPr>
              <w:rPr>
                <w:b/>
                <w:bCs/>
                <w:sz w:val="28"/>
              </w:rPr>
            </w:pPr>
          </w:p>
          <w:p w14:paraId="0655FE30" w14:textId="2C052C57" w:rsidR="00DF47AF" w:rsidRDefault="00DF47AF" w:rsidP="003F627D">
            <w:pPr>
              <w:rPr>
                <w:b/>
                <w:bCs/>
                <w:sz w:val="28"/>
              </w:rPr>
            </w:pPr>
          </w:p>
          <w:p w14:paraId="5D82C239" w14:textId="7C61DC85" w:rsidR="00DF47AF" w:rsidRDefault="00DF47AF" w:rsidP="003F627D">
            <w:pPr>
              <w:rPr>
                <w:b/>
                <w:bCs/>
                <w:sz w:val="28"/>
              </w:rPr>
            </w:pPr>
          </w:p>
          <w:p w14:paraId="5155D606" w14:textId="650079D2" w:rsidR="00DF47AF" w:rsidRDefault="00DF47AF" w:rsidP="003F627D">
            <w:pPr>
              <w:rPr>
                <w:b/>
                <w:bCs/>
                <w:sz w:val="28"/>
              </w:rPr>
            </w:pPr>
          </w:p>
          <w:p w14:paraId="5E4E5EBB" w14:textId="7F9505EB" w:rsidR="00DF47AF" w:rsidRDefault="00DF47AF" w:rsidP="003F627D">
            <w:pPr>
              <w:rPr>
                <w:b/>
                <w:bCs/>
                <w:sz w:val="28"/>
              </w:rPr>
            </w:pPr>
          </w:p>
          <w:p w14:paraId="13110E59" w14:textId="1060171F" w:rsidR="00DF47AF" w:rsidRDefault="00DF47AF" w:rsidP="003F627D">
            <w:pPr>
              <w:rPr>
                <w:b/>
                <w:bCs/>
                <w:sz w:val="28"/>
              </w:rPr>
            </w:pPr>
          </w:p>
          <w:p w14:paraId="5163A8DF" w14:textId="77525E15" w:rsidR="00DF47AF" w:rsidRDefault="00DF47AF" w:rsidP="003F627D">
            <w:pPr>
              <w:rPr>
                <w:b/>
                <w:bCs/>
                <w:sz w:val="28"/>
              </w:rPr>
            </w:pPr>
          </w:p>
          <w:p w14:paraId="2DF03B20" w14:textId="7418F8E3" w:rsidR="00DF47AF" w:rsidRDefault="00DF47AF" w:rsidP="003F627D">
            <w:pPr>
              <w:rPr>
                <w:b/>
                <w:bCs/>
                <w:sz w:val="28"/>
              </w:rPr>
            </w:pPr>
          </w:p>
          <w:p w14:paraId="7D111A7E" w14:textId="143241B2" w:rsidR="00DF47AF" w:rsidRDefault="00DF47AF" w:rsidP="003F627D">
            <w:pPr>
              <w:rPr>
                <w:b/>
                <w:bCs/>
                <w:sz w:val="28"/>
              </w:rPr>
            </w:pPr>
          </w:p>
          <w:p w14:paraId="670F0F1F" w14:textId="47C400B6" w:rsidR="00DF47AF" w:rsidRDefault="00DF47AF" w:rsidP="003F627D">
            <w:pPr>
              <w:rPr>
                <w:b/>
                <w:bCs/>
                <w:sz w:val="28"/>
              </w:rPr>
            </w:pPr>
          </w:p>
          <w:p w14:paraId="455C27E6" w14:textId="7B737DF7" w:rsidR="00DF47AF" w:rsidRDefault="00DF47AF" w:rsidP="003F627D">
            <w:pPr>
              <w:rPr>
                <w:b/>
                <w:bCs/>
                <w:sz w:val="28"/>
              </w:rPr>
            </w:pPr>
          </w:p>
          <w:p w14:paraId="18B45DA6" w14:textId="5A7978F4" w:rsidR="00DF47AF" w:rsidRDefault="00DF47AF" w:rsidP="003F627D">
            <w:pPr>
              <w:rPr>
                <w:b/>
                <w:bCs/>
                <w:sz w:val="28"/>
              </w:rPr>
            </w:pPr>
          </w:p>
          <w:p w14:paraId="341B7EE8" w14:textId="75420662" w:rsidR="00DF47AF" w:rsidRDefault="00DF47AF" w:rsidP="003F627D">
            <w:pPr>
              <w:rPr>
                <w:b/>
                <w:bCs/>
                <w:sz w:val="28"/>
              </w:rPr>
            </w:pPr>
          </w:p>
          <w:p w14:paraId="48E41A11" w14:textId="77777777" w:rsidR="006B7FE9" w:rsidRDefault="006B7FE9" w:rsidP="003F627D">
            <w:pPr>
              <w:rPr>
                <w:b/>
                <w:bCs/>
                <w:sz w:val="28"/>
              </w:rPr>
            </w:pPr>
          </w:p>
          <w:p w14:paraId="1B8706AA" w14:textId="4F2B3D86" w:rsidR="00DF47AF" w:rsidRDefault="00DF47AF" w:rsidP="003F627D">
            <w:pPr>
              <w:rPr>
                <w:b/>
                <w:bCs/>
                <w:sz w:val="28"/>
              </w:rPr>
            </w:pPr>
            <w:r>
              <w:rPr>
                <w:b/>
                <w:bCs/>
                <w:sz w:val="28"/>
              </w:rPr>
              <w:t>SAMMEL ARCHITECTURE PRESENTATION</w:t>
            </w:r>
          </w:p>
          <w:p w14:paraId="3939994B" w14:textId="71BA9F0B" w:rsidR="00DF47AF" w:rsidRDefault="00DF47AF" w:rsidP="003F627D">
            <w:pPr>
              <w:rPr>
                <w:b/>
                <w:bCs/>
                <w:sz w:val="28"/>
              </w:rPr>
            </w:pPr>
          </w:p>
          <w:p w14:paraId="058744C1" w14:textId="71C8D697" w:rsidR="00DF47AF" w:rsidRDefault="00DF47AF" w:rsidP="003F627D">
            <w:pPr>
              <w:rPr>
                <w:b/>
                <w:bCs/>
                <w:sz w:val="28"/>
              </w:rPr>
            </w:pPr>
            <w:r>
              <w:rPr>
                <w:b/>
                <w:bCs/>
                <w:sz w:val="28"/>
              </w:rPr>
              <w:t>PUBLIC COMMENT ON AGENDA ITEMS</w:t>
            </w:r>
          </w:p>
          <w:p w14:paraId="5CEB5229" w14:textId="4ABBCCC8" w:rsidR="00DF47AF" w:rsidRDefault="00DF47AF" w:rsidP="003F627D">
            <w:pPr>
              <w:rPr>
                <w:b/>
                <w:bCs/>
                <w:sz w:val="28"/>
              </w:rPr>
            </w:pPr>
          </w:p>
          <w:p w14:paraId="21ABDEFD" w14:textId="3B7B6E0C" w:rsidR="00DF47AF" w:rsidRDefault="00DF47AF" w:rsidP="003F627D">
            <w:pPr>
              <w:rPr>
                <w:b/>
                <w:bCs/>
                <w:sz w:val="28"/>
              </w:rPr>
            </w:pPr>
            <w:r>
              <w:rPr>
                <w:b/>
                <w:bCs/>
                <w:sz w:val="28"/>
              </w:rPr>
              <w:t>APPROVAL OF CONSENT AGENDA ITEMS</w:t>
            </w:r>
          </w:p>
          <w:p w14:paraId="0939A62B" w14:textId="03A87101" w:rsidR="00DF47AF" w:rsidRDefault="00DF47AF" w:rsidP="003F627D">
            <w:pPr>
              <w:rPr>
                <w:b/>
                <w:bCs/>
                <w:sz w:val="28"/>
              </w:rPr>
            </w:pPr>
          </w:p>
          <w:p w14:paraId="7003DB5F" w14:textId="5F03CB90" w:rsidR="00DF47AF" w:rsidRDefault="00DF47AF" w:rsidP="003F627D">
            <w:pPr>
              <w:rPr>
                <w:b/>
                <w:bCs/>
                <w:sz w:val="28"/>
              </w:rPr>
            </w:pPr>
          </w:p>
          <w:p w14:paraId="2FA53D7D" w14:textId="7134A6A5" w:rsidR="00DF47AF" w:rsidRDefault="00DF47AF" w:rsidP="003F627D">
            <w:pPr>
              <w:rPr>
                <w:b/>
                <w:bCs/>
                <w:sz w:val="28"/>
              </w:rPr>
            </w:pPr>
          </w:p>
          <w:p w14:paraId="0BE9F7AA" w14:textId="29CEE1A4" w:rsidR="00DF47AF" w:rsidRDefault="00DF47AF" w:rsidP="003F627D">
            <w:pPr>
              <w:rPr>
                <w:b/>
                <w:bCs/>
                <w:sz w:val="28"/>
              </w:rPr>
            </w:pPr>
          </w:p>
          <w:p w14:paraId="00B322DB" w14:textId="734CC99A" w:rsidR="00DF47AF" w:rsidRDefault="00DF47AF" w:rsidP="003F627D">
            <w:pPr>
              <w:rPr>
                <w:b/>
                <w:bCs/>
                <w:sz w:val="28"/>
              </w:rPr>
            </w:pPr>
          </w:p>
          <w:p w14:paraId="63DF12EE" w14:textId="7FE60EBF" w:rsidR="00DF47AF" w:rsidRDefault="00DF47AF" w:rsidP="003F627D">
            <w:pPr>
              <w:rPr>
                <w:b/>
                <w:bCs/>
                <w:sz w:val="28"/>
              </w:rPr>
            </w:pPr>
          </w:p>
          <w:p w14:paraId="37D0B0DF" w14:textId="5C1E1BAC" w:rsidR="00DF47AF" w:rsidRDefault="00DF47AF" w:rsidP="003F627D">
            <w:pPr>
              <w:rPr>
                <w:b/>
                <w:bCs/>
                <w:sz w:val="28"/>
              </w:rPr>
            </w:pPr>
          </w:p>
          <w:p w14:paraId="0A188C53" w14:textId="6ACC02C6" w:rsidR="00DF47AF" w:rsidRDefault="00DF47AF" w:rsidP="003F627D">
            <w:pPr>
              <w:rPr>
                <w:b/>
                <w:bCs/>
                <w:sz w:val="28"/>
              </w:rPr>
            </w:pPr>
          </w:p>
          <w:p w14:paraId="2F934FBB" w14:textId="41667EB1" w:rsidR="00DF47AF" w:rsidRDefault="00DF47AF" w:rsidP="003F627D">
            <w:pPr>
              <w:rPr>
                <w:b/>
                <w:bCs/>
                <w:sz w:val="28"/>
              </w:rPr>
            </w:pPr>
          </w:p>
          <w:p w14:paraId="14172A44" w14:textId="57BD1DA3" w:rsidR="00DF47AF" w:rsidRDefault="00DF47AF" w:rsidP="003F627D">
            <w:pPr>
              <w:rPr>
                <w:b/>
                <w:bCs/>
                <w:sz w:val="28"/>
              </w:rPr>
            </w:pPr>
          </w:p>
          <w:p w14:paraId="0D26D321" w14:textId="257E5575" w:rsidR="00DF47AF" w:rsidRDefault="00DF47AF" w:rsidP="003F627D">
            <w:pPr>
              <w:rPr>
                <w:b/>
                <w:bCs/>
                <w:sz w:val="28"/>
              </w:rPr>
            </w:pPr>
          </w:p>
          <w:p w14:paraId="7AA13361" w14:textId="153D1431" w:rsidR="00DF47AF" w:rsidRDefault="00DF47AF" w:rsidP="003F627D">
            <w:pPr>
              <w:rPr>
                <w:b/>
                <w:bCs/>
                <w:sz w:val="28"/>
              </w:rPr>
            </w:pPr>
          </w:p>
          <w:p w14:paraId="633C4A54" w14:textId="1AFC7101" w:rsidR="00DF47AF" w:rsidRDefault="00DF47AF" w:rsidP="003F627D">
            <w:pPr>
              <w:rPr>
                <w:b/>
                <w:bCs/>
                <w:sz w:val="28"/>
              </w:rPr>
            </w:pPr>
          </w:p>
          <w:p w14:paraId="6187E9D6" w14:textId="3622929B" w:rsidR="00DF47AF" w:rsidRDefault="00DF47AF" w:rsidP="003F627D">
            <w:pPr>
              <w:rPr>
                <w:b/>
                <w:bCs/>
                <w:sz w:val="28"/>
              </w:rPr>
            </w:pPr>
          </w:p>
          <w:p w14:paraId="675F124F" w14:textId="454E3DE9" w:rsidR="00DF47AF" w:rsidRDefault="00DF47AF" w:rsidP="003F627D">
            <w:pPr>
              <w:rPr>
                <w:b/>
                <w:bCs/>
                <w:sz w:val="28"/>
              </w:rPr>
            </w:pPr>
          </w:p>
          <w:p w14:paraId="65A9EBFC" w14:textId="42CF024E" w:rsidR="00DF47AF" w:rsidRDefault="00DF47AF" w:rsidP="003F627D">
            <w:pPr>
              <w:rPr>
                <w:b/>
                <w:bCs/>
                <w:sz w:val="28"/>
              </w:rPr>
            </w:pPr>
          </w:p>
          <w:p w14:paraId="1A98496C" w14:textId="5F457AF7" w:rsidR="00DF47AF" w:rsidRDefault="00DF47AF" w:rsidP="003F627D">
            <w:pPr>
              <w:rPr>
                <w:b/>
                <w:bCs/>
                <w:sz w:val="28"/>
              </w:rPr>
            </w:pPr>
          </w:p>
          <w:p w14:paraId="078B418E" w14:textId="045EA6AD" w:rsidR="00DF47AF" w:rsidRDefault="00DF47AF" w:rsidP="003F627D">
            <w:pPr>
              <w:rPr>
                <w:b/>
                <w:bCs/>
                <w:sz w:val="28"/>
              </w:rPr>
            </w:pPr>
          </w:p>
          <w:p w14:paraId="3E2CF644" w14:textId="5DF06A1D" w:rsidR="00DF47AF" w:rsidRDefault="00DF47AF" w:rsidP="003F627D">
            <w:pPr>
              <w:rPr>
                <w:b/>
                <w:bCs/>
                <w:sz w:val="28"/>
              </w:rPr>
            </w:pPr>
          </w:p>
          <w:p w14:paraId="6B23CB73" w14:textId="5740F0B7" w:rsidR="00DF47AF" w:rsidRDefault="00DF47AF" w:rsidP="003F627D">
            <w:pPr>
              <w:rPr>
                <w:b/>
                <w:bCs/>
                <w:sz w:val="28"/>
              </w:rPr>
            </w:pPr>
          </w:p>
          <w:p w14:paraId="715F72B8" w14:textId="75C0FFAA" w:rsidR="00DF47AF" w:rsidRDefault="00DF47AF" w:rsidP="003F627D">
            <w:pPr>
              <w:rPr>
                <w:b/>
                <w:bCs/>
                <w:sz w:val="28"/>
              </w:rPr>
            </w:pPr>
          </w:p>
          <w:p w14:paraId="081D22A9" w14:textId="60C75149" w:rsidR="00DF47AF" w:rsidRDefault="00DF47AF" w:rsidP="003F627D">
            <w:pPr>
              <w:rPr>
                <w:b/>
                <w:bCs/>
                <w:sz w:val="28"/>
              </w:rPr>
            </w:pPr>
          </w:p>
          <w:p w14:paraId="59863795" w14:textId="0D0F35B6" w:rsidR="00DF47AF" w:rsidRDefault="00DF47AF" w:rsidP="003F627D">
            <w:pPr>
              <w:rPr>
                <w:b/>
                <w:bCs/>
                <w:sz w:val="28"/>
              </w:rPr>
            </w:pPr>
          </w:p>
          <w:p w14:paraId="1B8C2DC8" w14:textId="6BC52101" w:rsidR="00DF47AF" w:rsidRDefault="00DF47AF" w:rsidP="003F627D">
            <w:pPr>
              <w:rPr>
                <w:b/>
                <w:bCs/>
                <w:sz w:val="28"/>
              </w:rPr>
            </w:pPr>
          </w:p>
          <w:p w14:paraId="04900AEB" w14:textId="24FF8E0C" w:rsidR="00DF47AF" w:rsidRDefault="00DF47AF" w:rsidP="003F627D">
            <w:pPr>
              <w:rPr>
                <w:b/>
                <w:bCs/>
                <w:sz w:val="28"/>
              </w:rPr>
            </w:pPr>
          </w:p>
          <w:p w14:paraId="7AF9306E" w14:textId="44C3F681" w:rsidR="00DF47AF" w:rsidRDefault="00DF47AF" w:rsidP="003F627D">
            <w:pPr>
              <w:rPr>
                <w:b/>
                <w:bCs/>
                <w:sz w:val="28"/>
              </w:rPr>
            </w:pPr>
          </w:p>
          <w:p w14:paraId="2CD48729" w14:textId="7051F0A1" w:rsidR="00DF47AF" w:rsidRDefault="00DF47AF" w:rsidP="003F627D">
            <w:pPr>
              <w:rPr>
                <w:b/>
                <w:bCs/>
                <w:sz w:val="28"/>
              </w:rPr>
            </w:pPr>
          </w:p>
          <w:p w14:paraId="12894E4C" w14:textId="388D6C30" w:rsidR="00DF47AF" w:rsidRDefault="00DF47AF" w:rsidP="003F627D">
            <w:pPr>
              <w:rPr>
                <w:b/>
                <w:bCs/>
                <w:sz w:val="28"/>
              </w:rPr>
            </w:pPr>
          </w:p>
          <w:p w14:paraId="247C3838" w14:textId="4C857A75" w:rsidR="00DF47AF" w:rsidRDefault="00DF47AF" w:rsidP="003F627D">
            <w:pPr>
              <w:rPr>
                <w:b/>
                <w:bCs/>
                <w:sz w:val="28"/>
              </w:rPr>
            </w:pPr>
          </w:p>
          <w:p w14:paraId="37B7CA99" w14:textId="20E41F3C" w:rsidR="00DF47AF" w:rsidRDefault="00DF47AF" w:rsidP="003F627D">
            <w:pPr>
              <w:rPr>
                <w:b/>
                <w:bCs/>
                <w:sz w:val="28"/>
              </w:rPr>
            </w:pPr>
          </w:p>
          <w:p w14:paraId="6A8EF77E" w14:textId="09B98D8B" w:rsidR="00DF47AF" w:rsidRDefault="00DF47AF" w:rsidP="003F627D">
            <w:pPr>
              <w:rPr>
                <w:b/>
                <w:bCs/>
                <w:sz w:val="28"/>
              </w:rPr>
            </w:pPr>
          </w:p>
          <w:p w14:paraId="2E77CF22" w14:textId="455229B0" w:rsidR="00DF47AF" w:rsidRDefault="00DF47AF" w:rsidP="003F627D">
            <w:pPr>
              <w:rPr>
                <w:b/>
                <w:bCs/>
                <w:sz w:val="28"/>
              </w:rPr>
            </w:pPr>
          </w:p>
          <w:p w14:paraId="7C1612B6" w14:textId="75D8BEC9" w:rsidR="00DF47AF" w:rsidRDefault="00DF47AF" w:rsidP="003F627D">
            <w:pPr>
              <w:rPr>
                <w:b/>
                <w:bCs/>
                <w:sz w:val="28"/>
              </w:rPr>
            </w:pPr>
          </w:p>
          <w:p w14:paraId="171C09CD" w14:textId="29B0BCCA" w:rsidR="00DF47AF" w:rsidRDefault="00DF47AF" w:rsidP="003F627D">
            <w:pPr>
              <w:rPr>
                <w:b/>
                <w:bCs/>
                <w:sz w:val="28"/>
              </w:rPr>
            </w:pPr>
          </w:p>
          <w:p w14:paraId="7C475783" w14:textId="57F53D64" w:rsidR="00DF47AF" w:rsidRDefault="00DF47AF" w:rsidP="003F627D">
            <w:pPr>
              <w:rPr>
                <w:b/>
                <w:bCs/>
                <w:sz w:val="28"/>
              </w:rPr>
            </w:pPr>
          </w:p>
          <w:p w14:paraId="76410875" w14:textId="37EE5642" w:rsidR="00DF47AF" w:rsidRDefault="00DF47AF" w:rsidP="003F627D">
            <w:pPr>
              <w:rPr>
                <w:b/>
                <w:bCs/>
                <w:sz w:val="28"/>
              </w:rPr>
            </w:pPr>
          </w:p>
          <w:p w14:paraId="4D6FEF3A" w14:textId="5A396853" w:rsidR="00DF47AF" w:rsidRDefault="00DF47AF" w:rsidP="003F627D">
            <w:pPr>
              <w:rPr>
                <w:b/>
                <w:bCs/>
                <w:sz w:val="28"/>
              </w:rPr>
            </w:pPr>
          </w:p>
          <w:p w14:paraId="67641357" w14:textId="0546CC9F" w:rsidR="00DF47AF" w:rsidRDefault="00DF47AF" w:rsidP="003F627D">
            <w:pPr>
              <w:rPr>
                <w:b/>
                <w:bCs/>
                <w:sz w:val="28"/>
              </w:rPr>
            </w:pPr>
          </w:p>
          <w:p w14:paraId="0824A557" w14:textId="00E7A937" w:rsidR="00DF47AF" w:rsidRDefault="00DF47AF" w:rsidP="003F627D">
            <w:pPr>
              <w:rPr>
                <w:b/>
                <w:bCs/>
                <w:sz w:val="28"/>
              </w:rPr>
            </w:pPr>
          </w:p>
          <w:p w14:paraId="525355B5" w14:textId="620BD978" w:rsidR="00DF47AF" w:rsidRDefault="00DF47AF" w:rsidP="003F627D">
            <w:pPr>
              <w:rPr>
                <w:b/>
                <w:bCs/>
                <w:sz w:val="28"/>
              </w:rPr>
            </w:pPr>
          </w:p>
          <w:p w14:paraId="7BA2B84B" w14:textId="2C84FE13" w:rsidR="00DF47AF" w:rsidRDefault="00DF47AF" w:rsidP="003F627D">
            <w:pPr>
              <w:rPr>
                <w:b/>
                <w:bCs/>
                <w:sz w:val="28"/>
              </w:rPr>
            </w:pPr>
          </w:p>
          <w:p w14:paraId="0513D6E1" w14:textId="65271D26" w:rsidR="00DF47AF" w:rsidRDefault="00DF47AF" w:rsidP="003F627D">
            <w:pPr>
              <w:rPr>
                <w:b/>
                <w:bCs/>
                <w:sz w:val="28"/>
              </w:rPr>
            </w:pPr>
          </w:p>
          <w:p w14:paraId="2896297A" w14:textId="23C1EBAA" w:rsidR="00DF47AF" w:rsidRDefault="00DF47AF" w:rsidP="003F627D">
            <w:pPr>
              <w:rPr>
                <w:b/>
                <w:bCs/>
                <w:sz w:val="28"/>
              </w:rPr>
            </w:pPr>
          </w:p>
          <w:p w14:paraId="617A9107" w14:textId="361AA331" w:rsidR="00DF47AF" w:rsidRDefault="00DF47AF" w:rsidP="003F627D">
            <w:pPr>
              <w:rPr>
                <w:b/>
                <w:bCs/>
                <w:sz w:val="28"/>
              </w:rPr>
            </w:pPr>
          </w:p>
          <w:p w14:paraId="36F36CFD" w14:textId="33A8E5C0" w:rsidR="00DF47AF" w:rsidRDefault="00DF47AF" w:rsidP="003F627D">
            <w:pPr>
              <w:rPr>
                <w:b/>
                <w:bCs/>
                <w:sz w:val="28"/>
              </w:rPr>
            </w:pPr>
          </w:p>
          <w:p w14:paraId="7182C74C" w14:textId="41249290" w:rsidR="00DF47AF" w:rsidRDefault="00DF47AF" w:rsidP="003F627D">
            <w:pPr>
              <w:rPr>
                <w:b/>
                <w:bCs/>
                <w:sz w:val="28"/>
              </w:rPr>
            </w:pPr>
          </w:p>
          <w:p w14:paraId="33178424" w14:textId="28352D26" w:rsidR="00DF47AF" w:rsidRDefault="00DF47AF" w:rsidP="003F627D">
            <w:pPr>
              <w:rPr>
                <w:b/>
                <w:bCs/>
                <w:sz w:val="28"/>
              </w:rPr>
            </w:pPr>
          </w:p>
          <w:p w14:paraId="1B11DD01" w14:textId="17582CCF" w:rsidR="00DF47AF" w:rsidRDefault="00DF47AF" w:rsidP="003F627D">
            <w:pPr>
              <w:rPr>
                <w:b/>
                <w:bCs/>
                <w:sz w:val="28"/>
              </w:rPr>
            </w:pPr>
          </w:p>
          <w:p w14:paraId="2CBBB294" w14:textId="37BEA624" w:rsidR="00DF47AF" w:rsidRDefault="00DF47AF" w:rsidP="003F627D">
            <w:pPr>
              <w:rPr>
                <w:b/>
                <w:bCs/>
                <w:sz w:val="28"/>
              </w:rPr>
            </w:pPr>
          </w:p>
          <w:p w14:paraId="27F88CC5" w14:textId="053D254E" w:rsidR="00DF47AF" w:rsidRDefault="00DF47AF" w:rsidP="003F627D">
            <w:pPr>
              <w:rPr>
                <w:b/>
                <w:bCs/>
                <w:sz w:val="28"/>
              </w:rPr>
            </w:pPr>
          </w:p>
          <w:p w14:paraId="51DFB91E" w14:textId="0700D827" w:rsidR="00DF47AF" w:rsidRDefault="00DF47AF" w:rsidP="003F627D">
            <w:pPr>
              <w:rPr>
                <w:b/>
                <w:bCs/>
                <w:sz w:val="28"/>
              </w:rPr>
            </w:pPr>
            <w:r>
              <w:rPr>
                <w:b/>
                <w:bCs/>
                <w:sz w:val="28"/>
              </w:rPr>
              <w:t>APPROVAL TO INCREASE SUB NURSE PAY FOR LINDSEY SULLIVAN</w:t>
            </w:r>
          </w:p>
          <w:p w14:paraId="46710D16" w14:textId="7A0FD251" w:rsidR="00DF47AF" w:rsidRDefault="00DF47AF" w:rsidP="003F627D">
            <w:pPr>
              <w:rPr>
                <w:b/>
                <w:bCs/>
                <w:sz w:val="28"/>
              </w:rPr>
            </w:pPr>
          </w:p>
          <w:p w14:paraId="4C0458A6" w14:textId="5DC9AF72" w:rsidR="00DF47AF" w:rsidRDefault="00DF47AF" w:rsidP="003F627D">
            <w:pPr>
              <w:rPr>
                <w:b/>
                <w:bCs/>
                <w:sz w:val="28"/>
              </w:rPr>
            </w:pPr>
          </w:p>
          <w:p w14:paraId="1D5C8BC5" w14:textId="026AD8DD" w:rsidR="00DF47AF" w:rsidRDefault="00DF47AF" w:rsidP="003F627D">
            <w:pPr>
              <w:rPr>
                <w:b/>
                <w:bCs/>
                <w:sz w:val="28"/>
              </w:rPr>
            </w:pPr>
          </w:p>
          <w:p w14:paraId="580E5706" w14:textId="392D58A0" w:rsidR="00DF47AF" w:rsidRDefault="00DF47AF" w:rsidP="003F627D">
            <w:pPr>
              <w:rPr>
                <w:b/>
                <w:bCs/>
                <w:sz w:val="28"/>
              </w:rPr>
            </w:pPr>
          </w:p>
          <w:p w14:paraId="1BADBBA2" w14:textId="7303F098" w:rsidR="00DF47AF" w:rsidRDefault="00DF47AF" w:rsidP="003F627D">
            <w:pPr>
              <w:rPr>
                <w:b/>
                <w:bCs/>
                <w:sz w:val="28"/>
              </w:rPr>
            </w:pPr>
          </w:p>
          <w:p w14:paraId="7931E0A4" w14:textId="0983E34D" w:rsidR="00DF47AF" w:rsidRDefault="00DF47AF" w:rsidP="003F627D">
            <w:pPr>
              <w:rPr>
                <w:b/>
                <w:bCs/>
                <w:sz w:val="28"/>
              </w:rPr>
            </w:pPr>
          </w:p>
          <w:p w14:paraId="23B3ADDB" w14:textId="3F217CD5" w:rsidR="00DF47AF" w:rsidRDefault="00DF47AF" w:rsidP="003F627D">
            <w:pPr>
              <w:rPr>
                <w:b/>
                <w:bCs/>
                <w:sz w:val="28"/>
              </w:rPr>
            </w:pPr>
          </w:p>
          <w:p w14:paraId="02BEBBCB" w14:textId="6A370800" w:rsidR="00DF47AF" w:rsidRDefault="00DF47AF" w:rsidP="003F627D">
            <w:pPr>
              <w:rPr>
                <w:b/>
                <w:bCs/>
                <w:sz w:val="28"/>
              </w:rPr>
            </w:pPr>
          </w:p>
          <w:p w14:paraId="5C3ADD1D" w14:textId="59418EB4" w:rsidR="00DF47AF" w:rsidRDefault="00DF47AF" w:rsidP="003F627D">
            <w:pPr>
              <w:rPr>
                <w:b/>
                <w:bCs/>
                <w:sz w:val="28"/>
              </w:rPr>
            </w:pPr>
          </w:p>
          <w:p w14:paraId="430C822E" w14:textId="51EB030A" w:rsidR="00DF47AF" w:rsidRDefault="00DF47AF" w:rsidP="003F627D">
            <w:pPr>
              <w:rPr>
                <w:b/>
                <w:bCs/>
                <w:sz w:val="28"/>
              </w:rPr>
            </w:pPr>
          </w:p>
          <w:p w14:paraId="3FE078CA" w14:textId="2186B547" w:rsidR="00DF47AF" w:rsidRDefault="00DF47AF" w:rsidP="003F627D">
            <w:pPr>
              <w:rPr>
                <w:b/>
                <w:bCs/>
                <w:sz w:val="28"/>
              </w:rPr>
            </w:pPr>
          </w:p>
          <w:p w14:paraId="47E51ABE" w14:textId="3B3FBC79" w:rsidR="00DF47AF" w:rsidRDefault="00DF47AF" w:rsidP="003F627D">
            <w:pPr>
              <w:rPr>
                <w:b/>
                <w:bCs/>
                <w:sz w:val="28"/>
              </w:rPr>
            </w:pPr>
          </w:p>
          <w:p w14:paraId="172E3272" w14:textId="6251F3A3" w:rsidR="00DF47AF" w:rsidRDefault="00DF47AF" w:rsidP="003F627D">
            <w:pPr>
              <w:rPr>
                <w:b/>
                <w:bCs/>
                <w:sz w:val="28"/>
              </w:rPr>
            </w:pPr>
          </w:p>
          <w:p w14:paraId="7CFCA534" w14:textId="035AB8CD" w:rsidR="00DF47AF" w:rsidRDefault="00DF47AF" w:rsidP="003F627D">
            <w:pPr>
              <w:rPr>
                <w:b/>
                <w:bCs/>
                <w:sz w:val="28"/>
              </w:rPr>
            </w:pPr>
          </w:p>
          <w:p w14:paraId="4A703C28" w14:textId="4EC0A066" w:rsidR="00DF47AF" w:rsidRDefault="00DF47AF" w:rsidP="003F627D">
            <w:pPr>
              <w:rPr>
                <w:b/>
                <w:bCs/>
                <w:sz w:val="28"/>
              </w:rPr>
            </w:pPr>
          </w:p>
          <w:p w14:paraId="4ED6490A" w14:textId="09E579A5" w:rsidR="00DF47AF" w:rsidRDefault="00DF47AF" w:rsidP="003F627D">
            <w:pPr>
              <w:rPr>
                <w:b/>
                <w:bCs/>
                <w:sz w:val="28"/>
              </w:rPr>
            </w:pPr>
            <w:r>
              <w:rPr>
                <w:b/>
                <w:bCs/>
                <w:sz w:val="28"/>
              </w:rPr>
              <w:lastRenderedPageBreak/>
              <w:t>APPROVAL OF SCHOOL TAX RETURN AFFIDAVIT</w:t>
            </w:r>
          </w:p>
          <w:p w14:paraId="43786C28" w14:textId="7DDA23BA" w:rsidR="00DF47AF" w:rsidRDefault="00DF47AF" w:rsidP="003F627D">
            <w:pPr>
              <w:rPr>
                <w:b/>
                <w:bCs/>
                <w:sz w:val="28"/>
              </w:rPr>
            </w:pPr>
          </w:p>
          <w:p w14:paraId="349997AC" w14:textId="035C7A21" w:rsidR="00DF47AF" w:rsidRDefault="00DF47AF" w:rsidP="003F627D">
            <w:pPr>
              <w:rPr>
                <w:b/>
                <w:bCs/>
                <w:sz w:val="28"/>
              </w:rPr>
            </w:pPr>
          </w:p>
          <w:p w14:paraId="270CB3D8" w14:textId="77777777" w:rsidR="006B7FE9" w:rsidRDefault="006B7FE9" w:rsidP="003F627D">
            <w:pPr>
              <w:rPr>
                <w:b/>
                <w:bCs/>
                <w:sz w:val="28"/>
              </w:rPr>
            </w:pPr>
          </w:p>
          <w:p w14:paraId="0DC5F2E6" w14:textId="74817FB2" w:rsidR="00DF47AF" w:rsidRDefault="006C5CBD" w:rsidP="003F627D">
            <w:pPr>
              <w:rPr>
                <w:b/>
                <w:bCs/>
                <w:sz w:val="28"/>
              </w:rPr>
            </w:pPr>
            <w:r>
              <w:rPr>
                <w:b/>
                <w:bCs/>
                <w:sz w:val="28"/>
              </w:rPr>
              <w:t>ACCEPT LETTER OF RETIREMENT FROM LYNN POLIDORO</w:t>
            </w:r>
          </w:p>
          <w:p w14:paraId="2D958888" w14:textId="5CA3A0C5" w:rsidR="006C5CBD" w:rsidRDefault="006C5CBD" w:rsidP="003F627D">
            <w:pPr>
              <w:rPr>
                <w:b/>
                <w:bCs/>
                <w:sz w:val="28"/>
              </w:rPr>
            </w:pPr>
          </w:p>
          <w:p w14:paraId="0C5B9DD4" w14:textId="31C295F3" w:rsidR="006C5CBD" w:rsidRDefault="006C5CBD" w:rsidP="003F627D">
            <w:pPr>
              <w:rPr>
                <w:b/>
                <w:bCs/>
                <w:sz w:val="28"/>
              </w:rPr>
            </w:pPr>
          </w:p>
          <w:p w14:paraId="10FF4D24" w14:textId="2D3F2AF5" w:rsidR="006C5CBD" w:rsidRDefault="006C5CBD" w:rsidP="003F627D">
            <w:pPr>
              <w:rPr>
                <w:b/>
                <w:bCs/>
                <w:sz w:val="28"/>
              </w:rPr>
            </w:pPr>
          </w:p>
          <w:p w14:paraId="6B5FBA6A" w14:textId="6743B8AD" w:rsidR="006C5CBD" w:rsidRDefault="006C5CBD" w:rsidP="003F627D">
            <w:pPr>
              <w:rPr>
                <w:b/>
                <w:bCs/>
                <w:sz w:val="28"/>
              </w:rPr>
            </w:pPr>
            <w:r>
              <w:rPr>
                <w:b/>
                <w:bCs/>
                <w:sz w:val="28"/>
              </w:rPr>
              <w:t>GUIDANCE FOR THE 2020-2021 OUTSIDE PLACEMENTS</w:t>
            </w:r>
          </w:p>
          <w:p w14:paraId="2C10AE0C" w14:textId="16F1DD1A" w:rsidR="006C5CBD" w:rsidRDefault="006C5CBD" w:rsidP="003F627D">
            <w:pPr>
              <w:rPr>
                <w:b/>
                <w:bCs/>
                <w:sz w:val="28"/>
              </w:rPr>
            </w:pPr>
          </w:p>
          <w:p w14:paraId="57BBE0A5" w14:textId="5DA60E9A" w:rsidR="006C5CBD" w:rsidRDefault="006C5CBD" w:rsidP="003F627D">
            <w:pPr>
              <w:rPr>
                <w:b/>
                <w:bCs/>
                <w:sz w:val="28"/>
              </w:rPr>
            </w:pPr>
          </w:p>
          <w:p w14:paraId="468B2308" w14:textId="62CBB1C3" w:rsidR="006C5CBD" w:rsidRDefault="006C5CBD" w:rsidP="003F627D">
            <w:pPr>
              <w:rPr>
                <w:b/>
                <w:bCs/>
                <w:sz w:val="28"/>
              </w:rPr>
            </w:pPr>
          </w:p>
          <w:p w14:paraId="3B6F6719" w14:textId="3BD2FB15" w:rsidR="006C5CBD" w:rsidRDefault="006C5CBD" w:rsidP="003F627D">
            <w:pPr>
              <w:rPr>
                <w:b/>
                <w:bCs/>
                <w:sz w:val="28"/>
              </w:rPr>
            </w:pPr>
          </w:p>
          <w:p w14:paraId="27F715AB" w14:textId="6ACFDAC1" w:rsidR="006C5CBD" w:rsidRDefault="006C5CBD" w:rsidP="003F627D">
            <w:pPr>
              <w:rPr>
                <w:b/>
                <w:bCs/>
                <w:sz w:val="28"/>
              </w:rPr>
            </w:pPr>
            <w:r>
              <w:rPr>
                <w:b/>
                <w:bCs/>
                <w:sz w:val="28"/>
              </w:rPr>
              <w:t>PUBLIC COMMENT ON NON-AGENDA ITEMS</w:t>
            </w:r>
          </w:p>
          <w:p w14:paraId="43081F71" w14:textId="29AAF94F" w:rsidR="006C5CBD" w:rsidRDefault="006C5CBD" w:rsidP="003F627D">
            <w:pPr>
              <w:rPr>
                <w:b/>
                <w:bCs/>
                <w:sz w:val="28"/>
              </w:rPr>
            </w:pPr>
          </w:p>
          <w:p w14:paraId="1F2B1B93" w14:textId="53CDA201" w:rsidR="006C5CBD" w:rsidRDefault="006C5CBD" w:rsidP="003F627D">
            <w:pPr>
              <w:rPr>
                <w:b/>
                <w:bCs/>
                <w:sz w:val="28"/>
              </w:rPr>
            </w:pPr>
          </w:p>
          <w:p w14:paraId="12CCE4C5" w14:textId="59711C54" w:rsidR="006C5CBD" w:rsidRDefault="006C5CBD" w:rsidP="003F627D">
            <w:pPr>
              <w:rPr>
                <w:b/>
                <w:bCs/>
                <w:sz w:val="28"/>
              </w:rPr>
            </w:pPr>
          </w:p>
          <w:p w14:paraId="63589649" w14:textId="588A4B34" w:rsidR="006C5CBD" w:rsidRDefault="006C5CBD" w:rsidP="003F627D">
            <w:pPr>
              <w:rPr>
                <w:b/>
                <w:bCs/>
                <w:sz w:val="28"/>
              </w:rPr>
            </w:pPr>
          </w:p>
          <w:p w14:paraId="4C73FE2E" w14:textId="4F714F86" w:rsidR="006C5CBD" w:rsidRDefault="006C5CBD" w:rsidP="003F627D">
            <w:pPr>
              <w:rPr>
                <w:b/>
                <w:bCs/>
                <w:sz w:val="28"/>
              </w:rPr>
            </w:pPr>
            <w:r>
              <w:rPr>
                <w:b/>
                <w:bCs/>
                <w:sz w:val="28"/>
              </w:rPr>
              <w:t>ADJOURNMENT</w:t>
            </w:r>
          </w:p>
          <w:p w14:paraId="093AFA3D" w14:textId="77777777" w:rsidR="00C543E3" w:rsidRDefault="00C543E3" w:rsidP="003F627D">
            <w:pPr>
              <w:rPr>
                <w:b/>
                <w:bCs/>
                <w:sz w:val="28"/>
              </w:rPr>
            </w:pPr>
          </w:p>
          <w:p w14:paraId="026E0668" w14:textId="77777777" w:rsidR="00C543E3" w:rsidRDefault="00C543E3" w:rsidP="003F627D">
            <w:pPr>
              <w:rPr>
                <w:b/>
                <w:bCs/>
                <w:sz w:val="28"/>
              </w:rPr>
            </w:pPr>
          </w:p>
          <w:p w14:paraId="411E5204" w14:textId="77777777" w:rsidR="00C543E3" w:rsidRDefault="00C543E3" w:rsidP="003F627D">
            <w:pPr>
              <w:rPr>
                <w:b/>
                <w:bCs/>
                <w:sz w:val="28"/>
              </w:rPr>
            </w:pPr>
          </w:p>
          <w:p w14:paraId="2122C3E0" w14:textId="77777777" w:rsidR="00C543E3" w:rsidRDefault="00C543E3" w:rsidP="003F627D">
            <w:pPr>
              <w:rPr>
                <w:b/>
                <w:bCs/>
                <w:sz w:val="28"/>
              </w:rPr>
            </w:pPr>
          </w:p>
          <w:p w14:paraId="0647957F" w14:textId="77777777" w:rsidR="00C543E3" w:rsidRDefault="00C543E3" w:rsidP="003F627D">
            <w:pPr>
              <w:rPr>
                <w:b/>
                <w:bCs/>
                <w:sz w:val="28"/>
              </w:rPr>
            </w:pPr>
          </w:p>
          <w:p w14:paraId="4047202B" w14:textId="03A9EA7D" w:rsidR="00C543E3" w:rsidRDefault="00C543E3" w:rsidP="003F627D">
            <w:pPr>
              <w:rPr>
                <w:b/>
                <w:bCs/>
                <w:sz w:val="28"/>
              </w:rPr>
            </w:pPr>
          </w:p>
          <w:p w14:paraId="28958139" w14:textId="0A8B29F2" w:rsidR="00C543E3" w:rsidRDefault="00C543E3" w:rsidP="003F627D">
            <w:pPr>
              <w:rPr>
                <w:b/>
                <w:bCs/>
                <w:sz w:val="28"/>
              </w:rPr>
            </w:pPr>
          </w:p>
          <w:p w14:paraId="17D4F246" w14:textId="5F5F143C" w:rsidR="00C543E3" w:rsidRDefault="00C543E3" w:rsidP="003F627D">
            <w:pPr>
              <w:rPr>
                <w:b/>
                <w:bCs/>
                <w:sz w:val="28"/>
              </w:rPr>
            </w:pPr>
          </w:p>
          <w:p w14:paraId="5D983376" w14:textId="77777777" w:rsidR="00C543E3" w:rsidRDefault="00C543E3" w:rsidP="003F627D">
            <w:pPr>
              <w:rPr>
                <w:b/>
                <w:bCs/>
                <w:sz w:val="28"/>
              </w:rPr>
            </w:pPr>
          </w:p>
          <w:p w14:paraId="0A85A1FF" w14:textId="77777777" w:rsidR="00C543E3" w:rsidRDefault="00C543E3" w:rsidP="003F627D">
            <w:pPr>
              <w:rPr>
                <w:b/>
                <w:bCs/>
                <w:sz w:val="28"/>
              </w:rPr>
            </w:pPr>
          </w:p>
          <w:p w14:paraId="15A16EDF" w14:textId="77777777" w:rsidR="00C543E3" w:rsidRDefault="00C543E3" w:rsidP="003F627D">
            <w:pPr>
              <w:rPr>
                <w:b/>
                <w:bCs/>
                <w:sz w:val="28"/>
              </w:rPr>
            </w:pPr>
          </w:p>
          <w:p w14:paraId="1374411B" w14:textId="77777777" w:rsidR="00C543E3" w:rsidRDefault="00C543E3" w:rsidP="003F627D">
            <w:pPr>
              <w:rPr>
                <w:b/>
                <w:bCs/>
                <w:sz w:val="28"/>
              </w:rPr>
            </w:pPr>
          </w:p>
          <w:p w14:paraId="06946524" w14:textId="77777777" w:rsidR="00C543E3" w:rsidRDefault="00C543E3" w:rsidP="003F627D">
            <w:pPr>
              <w:rPr>
                <w:b/>
                <w:bCs/>
                <w:sz w:val="28"/>
              </w:rPr>
            </w:pPr>
          </w:p>
          <w:p w14:paraId="3D5ED9CD" w14:textId="77777777" w:rsidR="00C543E3" w:rsidRDefault="00C543E3" w:rsidP="003F627D">
            <w:pPr>
              <w:rPr>
                <w:b/>
                <w:bCs/>
                <w:sz w:val="28"/>
              </w:rPr>
            </w:pPr>
          </w:p>
          <w:p w14:paraId="0B74BA33" w14:textId="77777777" w:rsidR="00C543E3" w:rsidRDefault="00C543E3" w:rsidP="003F627D">
            <w:pPr>
              <w:rPr>
                <w:b/>
                <w:bCs/>
                <w:sz w:val="28"/>
              </w:rPr>
            </w:pPr>
          </w:p>
          <w:p w14:paraId="046244AD" w14:textId="7AD65480" w:rsidR="00C543E3" w:rsidRDefault="00C543E3" w:rsidP="003F627D">
            <w:pPr>
              <w:rPr>
                <w:b/>
                <w:bCs/>
                <w:sz w:val="28"/>
              </w:rPr>
            </w:pPr>
          </w:p>
        </w:tc>
      </w:tr>
    </w:tbl>
    <w:p w14:paraId="6EDAB333" w14:textId="77777777" w:rsidR="009A3E0D" w:rsidRDefault="009A3E0D"/>
    <w:sectPr w:rsidR="009A3E0D" w:rsidSect="00396C1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B1816"/>
    <w:multiLevelType w:val="hybridMultilevel"/>
    <w:tmpl w:val="5FE09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4B327F"/>
    <w:multiLevelType w:val="hybridMultilevel"/>
    <w:tmpl w:val="B4EEC104"/>
    <w:lvl w:ilvl="0" w:tplc="53D203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6F933168"/>
    <w:multiLevelType w:val="hybridMultilevel"/>
    <w:tmpl w:val="7E8C2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9D118EE"/>
    <w:multiLevelType w:val="hybridMultilevel"/>
    <w:tmpl w:val="CC2E98E6"/>
    <w:lvl w:ilvl="0" w:tplc="3FC4D0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22"/>
  </w:num>
  <w:num w:numId="4">
    <w:abstractNumId w:val="16"/>
  </w:num>
  <w:num w:numId="5">
    <w:abstractNumId w:val="5"/>
  </w:num>
  <w:num w:numId="6">
    <w:abstractNumId w:val="4"/>
  </w:num>
  <w:num w:numId="7">
    <w:abstractNumId w:val="3"/>
  </w:num>
  <w:num w:numId="8">
    <w:abstractNumId w:val="2"/>
  </w:num>
  <w:num w:numId="9">
    <w:abstractNumId w:val="25"/>
  </w:num>
  <w:num w:numId="10">
    <w:abstractNumId w:val="0"/>
  </w:num>
  <w:num w:numId="11">
    <w:abstractNumId w:val="12"/>
  </w:num>
  <w:num w:numId="12">
    <w:abstractNumId w:val="1"/>
  </w:num>
  <w:num w:numId="13">
    <w:abstractNumId w:val="24"/>
  </w:num>
  <w:num w:numId="14">
    <w:abstractNumId w:val="15"/>
  </w:num>
  <w:num w:numId="15">
    <w:abstractNumId w:val="17"/>
  </w:num>
  <w:num w:numId="16">
    <w:abstractNumId w:val="11"/>
  </w:num>
  <w:num w:numId="17">
    <w:abstractNumId w:val="6"/>
  </w:num>
  <w:num w:numId="18">
    <w:abstractNumId w:val="19"/>
  </w:num>
  <w:num w:numId="19">
    <w:abstractNumId w:val="20"/>
  </w:num>
  <w:num w:numId="20">
    <w:abstractNumId w:val="8"/>
  </w:num>
  <w:num w:numId="21">
    <w:abstractNumId w:val="18"/>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F16"/>
    <w:rsid w:val="00051864"/>
    <w:rsid w:val="00052930"/>
    <w:rsid w:val="00053792"/>
    <w:rsid w:val="00055A5B"/>
    <w:rsid w:val="00055D5D"/>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463"/>
    <w:rsid w:val="001F79FE"/>
    <w:rsid w:val="00203FD8"/>
    <w:rsid w:val="00205AEF"/>
    <w:rsid w:val="002110EB"/>
    <w:rsid w:val="00212605"/>
    <w:rsid w:val="00213D8E"/>
    <w:rsid w:val="0021688A"/>
    <w:rsid w:val="0021767D"/>
    <w:rsid w:val="00220ADE"/>
    <w:rsid w:val="0022169B"/>
    <w:rsid w:val="00221D68"/>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727D"/>
    <w:rsid w:val="002F0374"/>
    <w:rsid w:val="002F0D94"/>
    <w:rsid w:val="002F1633"/>
    <w:rsid w:val="002F70BD"/>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2ABC"/>
    <w:rsid w:val="00393A07"/>
    <w:rsid w:val="003947CD"/>
    <w:rsid w:val="003949E5"/>
    <w:rsid w:val="00395687"/>
    <w:rsid w:val="00396C1E"/>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627D"/>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6EF2"/>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D5836"/>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52353"/>
    <w:rsid w:val="0055243F"/>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B7FE9"/>
    <w:rsid w:val="006C0171"/>
    <w:rsid w:val="006C0173"/>
    <w:rsid w:val="006C01B8"/>
    <w:rsid w:val="006C14D9"/>
    <w:rsid w:val="006C2EC4"/>
    <w:rsid w:val="006C39CF"/>
    <w:rsid w:val="006C5CBD"/>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50DF0"/>
    <w:rsid w:val="00751156"/>
    <w:rsid w:val="00751F4E"/>
    <w:rsid w:val="0075306D"/>
    <w:rsid w:val="00753B5C"/>
    <w:rsid w:val="00754B14"/>
    <w:rsid w:val="00755B8B"/>
    <w:rsid w:val="00756AEB"/>
    <w:rsid w:val="007577F3"/>
    <w:rsid w:val="007614CC"/>
    <w:rsid w:val="007623CC"/>
    <w:rsid w:val="007632B4"/>
    <w:rsid w:val="00766F79"/>
    <w:rsid w:val="007678D9"/>
    <w:rsid w:val="00770D16"/>
    <w:rsid w:val="00771118"/>
    <w:rsid w:val="00772AC4"/>
    <w:rsid w:val="0077704D"/>
    <w:rsid w:val="00777820"/>
    <w:rsid w:val="007801D4"/>
    <w:rsid w:val="007845EF"/>
    <w:rsid w:val="007865D3"/>
    <w:rsid w:val="00791102"/>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14C3"/>
    <w:rsid w:val="007F22B5"/>
    <w:rsid w:val="007F48D8"/>
    <w:rsid w:val="007F5722"/>
    <w:rsid w:val="008004D6"/>
    <w:rsid w:val="00803505"/>
    <w:rsid w:val="00805DA2"/>
    <w:rsid w:val="00806C43"/>
    <w:rsid w:val="00806D9B"/>
    <w:rsid w:val="0081228E"/>
    <w:rsid w:val="00812D24"/>
    <w:rsid w:val="00813365"/>
    <w:rsid w:val="00815065"/>
    <w:rsid w:val="008167CA"/>
    <w:rsid w:val="00823773"/>
    <w:rsid w:val="00825C4D"/>
    <w:rsid w:val="008271CD"/>
    <w:rsid w:val="008304F9"/>
    <w:rsid w:val="00830820"/>
    <w:rsid w:val="00832B04"/>
    <w:rsid w:val="00832FB4"/>
    <w:rsid w:val="0083461B"/>
    <w:rsid w:val="008411A7"/>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294B"/>
    <w:rsid w:val="008836A9"/>
    <w:rsid w:val="00883BFA"/>
    <w:rsid w:val="00884191"/>
    <w:rsid w:val="008851BB"/>
    <w:rsid w:val="00886002"/>
    <w:rsid w:val="00886FE8"/>
    <w:rsid w:val="00891EEF"/>
    <w:rsid w:val="008925CE"/>
    <w:rsid w:val="00892D2E"/>
    <w:rsid w:val="00892D64"/>
    <w:rsid w:val="00894775"/>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583B"/>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397C"/>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42B7"/>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570B"/>
    <w:rsid w:val="00C05D56"/>
    <w:rsid w:val="00C10741"/>
    <w:rsid w:val="00C11EE2"/>
    <w:rsid w:val="00C149F6"/>
    <w:rsid w:val="00C16A3C"/>
    <w:rsid w:val="00C201DC"/>
    <w:rsid w:val="00C221D1"/>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43E3"/>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47609"/>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81F"/>
    <w:rsid w:val="00D9489A"/>
    <w:rsid w:val="00D96CF1"/>
    <w:rsid w:val="00DA2742"/>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F001C"/>
    <w:rsid w:val="00DF3591"/>
    <w:rsid w:val="00DF47AF"/>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23AA7"/>
    <w:rsid w:val="00E30CB1"/>
    <w:rsid w:val="00E31967"/>
    <w:rsid w:val="00E327F5"/>
    <w:rsid w:val="00E32C5C"/>
    <w:rsid w:val="00E335D1"/>
    <w:rsid w:val="00E35A52"/>
    <w:rsid w:val="00E3762A"/>
    <w:rsid w:val="00E4196C"/>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6220"/>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B39"/>
    <w:rsid w:val="00FA7998"/>
    <w:rsid w:val="00FA7F66"/>
    <w:rsid w:val="00FB0929"/>
    <w:rsid w:val="00FB2AD6"/>
    <w:rsid w:val="00FB3729"/>
    <w:rsid w:val="00FB4CE6"/>
    <w:rsid w:val="00FB528C"/>
    <w:rsid w:val="00FB6435"/>
    <w:rsid w:val="00FB73DA"/>
    <w:rsid w:val="00FC00D4"/>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D47609"/>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D476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 w:id="17488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3.xml><?xml version="1.0" encoding="utf-8"?>
<ds:datastoreItem xmlns:ds="http://schemas.openxmlformats.org/officeDocument/2006/customXml" ds:itemID="{2A1283BF-00C2-4F9E-9813-F848980939FC}">
  <ds:schemaRefs>
    <ds:schemaRef ds:uri="http://schemas.microsoft.com/office/2006/documentManagement/types"/>
    <ds:schemaRef ds:uri="http://schemas.microsoft.com/office/2006/metadata/properties"/>
    <ds:schemaRef ds:uri="036ae7f5-e24a-48be-9379-4f94208a4648"/>
    <ds:schemaRef ds:uri="http://purl.org/dc/terms/"/>
    <ds:schemaRef ds:uri="http://purl.org/dc/elements/1.1/"/>
    <ds:schemaRef ds:uri="http://purl.org/dc/dcmitype/"/>
    <ds:schemaRef ds:uri="http://www.w3.org/XML/1998/namespace"/>
    <ds:schemaRef ds:uri="c413fdb9-a279-4970-9568-9d075ed25fa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3C6E8DD-EC6F-46CF-B25C-44A6CEF3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1332</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5</cp:revision>
  <cp:lastPrinted>2019-11-14T15:13:00Z</cp:lastPrinted>
  <dcterms:created xsi:type="dcterms:W3CDTF">2019-11-14T14:48:00Z</dcterms:created>
  <dcterms:modified xsi:type="dcterms:W3CDTF">2019-11-15T15:41:00Z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