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DC61A" w14:textId="77777777" w:rsidR="001941EC" w:rsidRPr="007E4D28" w:rsidRDefault="001941EC" w:rsidP="001941EC">
      <w:pPr>
        <w:jc w:val="center"/>
        <w:rPr>
          <w:rFonts w:ascii="Times New Roman" w:eastAsia="Times New Roman" w:hAnsi="Times New Roman" w:cs="Times New Roman"/>
          <w:sz w:val="24"/>
          <w:szCs w:val="24"/>
        </w:rPr>
      </w:pPr>
      <w:r w:rsidRPr="007E4D28">
        <w:rPr>
          <w:rFonts w:ascii="Times New Roman" w:eastAsia="Times New Roman" w:hAnsi="Times New Roman" w:cs="Times New Roman"/>
          <w:sz w:val="24"/>
          <w:szCs w:val="24"/>
        </w:rPr>
        <w:t xml:space="preserve">REGULAR MEETING OF THE GERMANTOWN CENTRAL SCHOOL DISTRICT BOARD OF EDUCATION </w:t>
      </w:r>
    </w:p>
    <w:p w14:paraId="17E5D320" w14:textId="4328595B" w:rsidR="001941EC" w:rsidRPr="007E4D28" w:rsidRDefault="00CD2341" w:rsidP="001941EC">
      <w:pPr>
        <w:keepNext/>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Via Zoom</w:t>
      </w:r>
    </w:p>
    <w:p w14:paraId="66E139E1" w14:textId="70D1C7E6" w:rsidR="001941EC" w:rsidRDefault="00B77FA1" w:rsidP="001941E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 10,</w:t>
      </w:r>
      <w:r w:rsidR="001941EC">
        <w:rPr>
          <w:rFonts w:ascii="Times New Roman" w:eastAsia="Times New Roman" w:hAnsi="Times New Roman" w:cs="Times New Roman"/>
          <w:b/>
          <w:bCs/>
          <w:sz w:val="24"/>
          <w:szCs w:val="24"/>
        </w:rPr>
        <w:t xml:space="preserve"> 2021</w:t>
      </w:r>
    </w:p>
    <w:p w14:paraId="697662F9" w14:textId="77777777" w:rsidR="001941EC" w:rsidRDefault="001941EC" w:rsidP="001941E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Regular Session 6:3</w:t>
      </w:r>
      <w:r w:rsidRPr="007E4D28">
        <w:rPr>
          <w:rFonts w:ascii="Times New Roman" w:eastAsia="Times New Roman" w:hAnsi="Times New Roman" w:cs="Times New Roman"/>
          <w:b/>
          <w:bCs/>
          <w:sz w:val="24"/>
          <w:szCs w:val="24"/>
        </w:rPr>
        <w:t>0 p.m.</w:t>
      </w:r>
    </w:p>
    <w:p w14:paraId="7DBFDC6B" w14:textId="77777777" w:rsidR="001941EC" w:rsidRDefault="001941EC" w:rsidP="001941EC">
      <w:pPr>
        <w:jc w:val="center"/>
        <w:rPr>
          <w:rFonts w:ascii="Times New Roman" w:eastAsia="Times New Roman" w:hAnsi="Times New Roman" w:cs="Times New Roman"/>
          <w:b/>
          <w:bCs/>
          <w:sz w:val="24"/>
          <w:szCs w:val="24"/>
        </w:rPr>
      </w:pPr>
    </w:p>
    <w:p w14:paraId="4477FFA3" w14:textId="77777777" w:rsidR="001941EC" w:rsidRDefault="001941EC" w:rsidP="001941EC">
      <w:pPr>
        <w:jc w:val="center"/>
        <w:rPr>
          <w:rFonts w:ascii="Times New Roman" w:eastAsia="Times New Roman" w:hAnsi="Times New Roman" w:cs="Times New Roman"/>
          <w:b/>
          <w:bCs/>
          <w:sz w:val="24"/>
          <w:szCs w:val="24"/>
        </w:rPr>
      </w:pPr>
      <w:r w:rsidRPr="001E6A8A">
        <w:rPr>
          <w:rFonts w:ascii="Times New Roman" w:eastAsia="Times New Roman" w:hAnsi="Times New Roman" w:cs="Times New Roman"/>
          <w:b/>
          <w:bCs/>
          <w:sz w:val="24"/>
          <w:szCs w:val="24"/>
          <w:highlight w:val="yellow"/>
        </w:rPr>
        <w:t>THIS MEETING WILL BE RECORDED</w:t>
      </w:r>
    </w:p>
    <w:p w14:paraId="4A96F957" w14:textId="77777777" w:rsidR="001941EC" w:rsidRPr="007E4D28" w:rsidRDefault="001941EC" w:rsidP="001941EC">
      <w:pPr>
        <w:rPr>
          <w:rFonts w:ascii="Times New Roman" w:eastAsia="Times New Roman" w:hAnsi="Times New Roman" w:cs="Times New Roman"/>
          <w:b/>
          <w:bCs/>
          <w:sz w:val="24"/>
          <w:szCs w:val="24"/>
        </w:rPr>
      </w:pPr>
    </w:p>
    <w:p w14:paraId="1CE85261" w14:textId="77777777" w:rsidR="001941EC" w:rsidRPr="007E4D28" w:rsidRDefault="001941EC" w:rsidP="001941EC">
      <w:pPr>
        <w:jc w:val="center"/>
        <w:rPr>
          <w:rFonts w:ascii="Times New Roman" w:eastAsia="Times New Roman" w:hAnsi="Times New Roman" w:cs="Times New Roman"/>
          <w:b/>
          <w:bCs/>
          <w:sz w:val="24"/>
          <w:szCs w:val="24"/>
        </w:rPr>
      </w:pPr>
      <w:r w:rsidRPr="007E4D28">
        <w:rPr>
          <w:rFonts w:ascii="Times New Roman" w:eastAsia="Times New Roman" w:hAnsi="Times New Roman" w:cs="Times New Roman"/>
          <w:b/>
          <w:bCs/>
          <w:sz w:val="24"/>
          <w:szCs w:val="24"/>
        </w:rPr>
        <w:t>AGENDA</w:t>
      </w:r>
    </w:p>
    <w:p w14:paraId="17AD0990" w14:textId="5950E4F7" w:rsidR="001941EC" w:rsidRDefault="001941EC" w:rsidP="001941EC">
      <w:pPr>
        <w:jc w:val="center"/>
        <w:rPr>
          <w:rFonts w:ascii="Times New Roman" w:eastAsia="Times New Roman" w:hAnsi="Times New Roman" w:cs="Times New Roman"/>
          <w:sz w:val="24"/>
          <w:szCs w:val="24"/>
        </w:rPr>
      </w:pPr>
      <w:r w:rsidRPr="007E4D28">
        <w:rPr>
          <w:rFonts w:ascii="Times New Roman" w:eastAsia="Times New Roman" w:hAnsi="Times New Roman" w:cs="Times New Roman"/>
          <w:sz w:val="24"/>
          <w:szCs w:val="24"/>
        </w:rPr>
        <w:t>PLEDGE OF ALLEGIANCE</w:t>
      </w:r>
      <w:r>
        <w:rPr>
          <w:rFonts w:ascii="Times New Roman" w:eastAsia="Times New Roman" w:hAnsi="Times New Roman" w:cs="Times New Roman"/>
          <w:sz w:val="24"/>
          <w:szCs w:val="24"/>
        </w:rPr>
        <w:tab/>
      </w:r>
    </w:p>
    <w:p w14:paraId="3A32AC35" w14:textId="4505527B" w:rsidR="002A2D32" w:rsidRDefault="002A2D32" w:rsidP="004D1EAE">
      <w:pPr>
        <w:rPr>
          <w:rFonts w:ascii="Times New Roman" w:eastAsia="Times New Roman" w:hAnsi="Times New Roman" w:cs="Times New Roman"/>
          <w:sz w:val="24"/>
          <w:szCs w:val="24"/>
        </w:rPr>
      </w:pPr>
    </w:p>
    <w:p w14:paraId="22CE243C" w14:textId="656CCE0F" w:rsidR="00B77FA1" w:rsidRDefault="00B77FA1" w:rsidP="00B77FA1">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PRESENTATION:</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Dr. Gladys Cruz, Questar III District Superintendent</w:t>
      </w:r>
    </w:p>
    <w:p w14:paraId="1A2A0638" w14:textId="751CB92D" w:rsidR="00EE2114" w:rsidRDefault="00EE2114" w:rsidP="00B77FA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Mr. Harry Hadjioannou, Questar III Deputy Superintendent</w:t>
      </w:r>
    </w:p>
    <w:p w14:paraId="69F8DC78" w14:textId="11E0433C" w:rsidR="00EE2114" w:rsidRDefault="00EE2114" w:rsidP="00B77FA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Mr. Anthony Taibi, Questar III Chief Academic Officer</w:t>
      </w:r>
    </w:p>
    <w:p w14:paraId="638021F9" w14:textId="45A42ABE" w:rsidR="00FE4626" w:rsidRDefault="00FE4626" w:rsidP="00B77FA1">
      <w:pPr>
        <w:rPr>
          <w:rFonts w:ascii="Times New Roman" w:eastAsia="Times New Roman" w:hAnsi="Times New Roman" w:cs="Times New Roman"/>
          <w:sz w:val="24"/>
          <w:szCs w:val="24"/>
        </w:rPr>
      </w:pPr>
    </w:p>
    <w:p w14:paraId="46089A55" w14:textId="21D3D58D" w:rsidR="00FE4626" w:rsidRDefault="00FE4626" w:rsidP="00B77FA1">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Mr. Al Lively, Math Teacher</w:t>
      </w:r>
      <w:r w:rsidR="00DC10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Power</w:t>
      </w:r>
      <w:r w:rsidR="00DC1022">
        <w:rPr>
          <w:rFonts w:ascii="Times New Roman" w:eastAsia="Times New Roman" w:hAnsi="Times New Roman" w:cs="Times New Roman"/>
          <w:sz w:val="24"/>
          <w:szCs w:val="24"/>
        </w:rPr>
        <w:t>P</w:t>
      </w:r>
      <w:r>
        <w:rPr>
          <w:rFonts w:ascii="Times New Roman" w:eastAsia="Times New Roman" w:hAnsi="Times New Roman" w:cs="Times New Roman"/>
          <w:sz w:val="24"/>
          <w:szCs w:val="24"/>
        </w:rPr>
        <w:t>oint on Smart School Bond Act</w:t>
      </w:r>
    </w:p>
    <w:p w14:paraId="6454A73C" w14:textId="77777777" w:rsidR="001941EC" w:rsidRDefault="001941EC" w:rsidP="001941EC">
      <w:pPr>
        <w:rPr>
          <w:rFonts w:ascii="Times New Roman" w:eastAsia="Times New Roman" w:hAnsi="Times New Roman" w:cs="Times New Roman"/>
          <w:sz w:val="24"/>
          <w:szCs w:val="24"/>
        </w:rPr>
      </w:pPr>
    </w:p>
    <w:p w14:paraId="1EA0A568" w14:textId="77777777" w:rsidR="001941EC" w:rsidRDefault="001941EC" w:rsidP="001941EC">
      <w:pPr>
        <w:rPr>
          <w:rFonts w:ascii="Times New Roman" w:eastAsia="Times New Roman" w:hAnsi="Times New Roman" w:cs="Times New Roman"/>
          <w:sz w:val="24"/>
          <w:szCs w:val="24"/>
        </w:rPr>
      </w:pPr>
    </w:p>
    <w:p w14:paraId="3EFBCC9E" w14:textId="77777777" w:rsidR="001941EC" w:rsidRPr="00AD4956" w:rsidRDefault="001941EC" w:rsidP="001941EC">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Pr="00AD4956">
        <w:rPr>
          <w:rFonts w:ascii="Times New Roman" w:eastAsia="Times New Roman" w:hAnsi="Times New Roman" w:cs="Times New Roman"/>
          <w:b/>
          <w:bCs/>
          <w:sz w:val="24"/>
          <w:szCs w:val="24"/>
        </w:rPr>
        <w:t>APPROVE CONSENT AGENDA ITEMS AS LISTED</w:t>
      </w:r>
    </w:p>
    <w:p w14:paraId="5CE5A5A2" w14:textId="77777777" w:rsidR="001941EC" w:rsidRDefault="001941EC" w:rsidP="001941EC">
      <w:pPr>
        <w:ind w:left="720"/>
        <w:rPr>
          <w:rFonts w:ascii="Times New Roman" w:eastAsia="Times New Roman" w:hAnsi="Times New Roman" w:cs="Times New Roman"/>
          <w:bCs/>
          <w:sz w:val="24"/>
          <w:szCs w:val="24"/>
          <w:u w:val="single"/>
        </w:rPr>
      </w:pPr>
    </w:p>
    <w:p w14:paraId="711028B1" w14:textId="0BD181AF" w:rsidR="001941EC" w:rsidRDefault="001941EC" w:rsidP="001941EC">
      <w:pPr>
        <w:pStyle w:val="Heading4"/>
        <w:rPr>
          <w:u w:val="none"/>
        </w:rPr>
      </w:pPr>
      <w:r w:rsidRPr="000D5446">
        <w:t>FINANCIAL</w:t>
      </w:r>
    </w:p>
    <w:p w14:paraId="7F68BBCF" w14:textId="016CE247" w:rsidR="006905BB" w:rsidRDefault="006905BB" w:rsidP="006905B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Approve Detail Warrant Report </w:t>
      </w:r>
      <w:r w:rsidR="00E6321E">
        <w:rPr>
          <w:rFonts w:ascii="Times New Roman" w:hAnsi="Times New Roman" w:cs="Times New Roman"/>
          <w:sz w:val="24"/>
          <w:szCs w:val="24"/>
        </w:rPr>
        <w:t>A-15 Multi Fund #2 for January 1/1/2021 – 1/31/2020</w:t>
      </w:r>
    </w:p>
    <w:p w14:paraId="24B8D93D" w14:textId="1303C3C7" w:rsidR="004E3E6D" w:rsidRDefault="00E6321E" w:rsidP="00BC051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Approve Detail Warrant Report H-</w:t>
      </w:r>
      <w:r w:rsidR="005E7A6D">
        <w:rPr>
          <w:rFonts w:ascii="Times New Roman" w:hAnsi="Times New Roman" w:cs="Times New Roman"/>
          <w:sz w:val="24"/>
          <w:szCs w:val="24"/>
        </w:rPr>
        <w:t>9 Capital Project #2 for January 1/1/2021 – 1/31/2021</w:t>
      </w:r>
    </w:p>
    <w:p w14:paraId="127A6E9B" w14:textId="4544F026" w:rsidR="006B0A21" w:rsidRDefault="006B0A21" w:rsidP="00BC051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Approve Detail Warrant Report A-16 Multi Fund #1 for February 2/1/2021 – 2/28/2021</w:t>
      </w:r>
    </w:p>
    <w:p w14:paraId="00BDB308" w14:textId="76DC8267" w:rsidR="003130C1" w:rsidRPr="00BC0516" w:rsidRDefault="003130C1" w:rsidP="00BC051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Approve salary change for Stacy Hilton from $69,613.00 to $70,531.00 for </w:t>
      </w:r>
      <w:r w:rsidR="00FA6E85">
        <w:rPr>
          <w:rFonts w:ascii="Times New Roman" w:hAnsi="Times New Roman" w:cs="Times New Roman"/>
          <w:sz w:val="24"/>
          <w:szCs w:val="24"/>
        </w:rPr>
        <w:t xml:space="preserve"> additional credits earned (9 credits @$102 per credit)</w:t>
      </w:r>
    </w:p>
    <w:p w14:paraId="2C9CEC06" w14:textId="77777777" w:rsidR="000D2A41" w:rsidRPr="000D2A41" w:rsidRDefault="000D2A41" w:rsidP="000D2A41">
      <w:pPr>
        <w:pStyle w:val="ListParagraph"/>
        <w:ind w:left="1080"/>
        <w:rPr>
          <w:rFonts w:ascii="Times New Roman" w:eastAsia="Times New Roman" w:hAnsi="Times New Roman" w:cs="Times New Roman"/>
          <w:bCs/>
          <w:sz w:val="24"/>
          <w:szCs w:val="24"/>
        </w:rPr>
      </w:pPr>
    </w:p>
    <w:p w14:paraId="480AFE4F" w14:textId="2A0FEE05" w:rsidR="00675DD7" w:rsidRDefault="001941EC" w:rsidP="00B77FA1">
      <w:pPr>
        <w:pStyle w:val="Heading4"/>
        <w:rPr>
          <w:u w:val="none"/>
        </w:rPr>
      </w:pPr>
      <w:r>
        <w:t>PERSONNEL</w:t>
      </w:r>
      <w:r w:rsidR="004F3F06">
        <w:t xml:space="preserve"> </w:t>
      </w:r>
    </w:p>
    <w:p w14:paraId="402AF654" w14:textId="370CA9ED" w:rsidR="00363847" w:rsidRDefault="00363847" w:rsidP="0036384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Appoint Evan Wynkoop as a Substitute </w:t>
      </w:r>
      <w:r w:rsidR="0071195F">
        <w:rPr>
          <w:rFonts w:ascii="Times New Roman" w:hAnsi="Times New Roman" w:cs="Times New Roman"/>
          <w:sz w:val="24"/>
          <w:szCs w:val="24"/>
        </w:rPr>
        <w:t>Custodian</w:t>
      </w:r>
    </w:p>
    <w:p w14:paraId="7BDFC914" w14:textId="6C6F8019" w:rsidR="00BD7A40" w:rsidRDefault="00BD7A40" w:rsidP="0036384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Appoint Ryan Broast Interim Boys’ Varsity Basketball Coach, Stipend $4,366.57</w:t>
      </w:r>
    </w:p>
    <w:p w14:paraId="0C924223" w14:textId="77A82732" w:rsidR="00BD7A40" w:rsidRDefault="00BD7A40" w:rsidP="0036384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Appoint Christina Pudney Girls’ Varsity Basketball Coach, Stipend $4,366.57</w:t>
      </w:r>
    </w:p>
    <w:p w14:paraId="5CE462F3" w14:textId="76A21AC5" w:rsidR="00FD5062" w:rsidRDefault="00FD5062" w:rsidP="0036384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Appoint Alison Wimmer Girls’ Modified Basketball Coach, Stipend $1,911.03</w:t>
      </w:r>
    </w:p>
    <w:p w14:paraId="43E9E8C8" w14:textId="410E53D2" w:rsidR="00FD5062" w:rsidRDefault="00FD5062" w:rsidP="0036384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Appoint Mike Pudney Gir</w:t>
      </w:r>
      <w:r w:rsidR="008E13F1">
        <w:rPr>
          <w:rFonts w:ascii="Times New Roman" w:hAnsi="Times New Roman" w:cs="Times New Roman"/>
          <w:sz w:val="24"/>
          <w:szCs w:val="24"/>
        </w:rPr>
        <w:t>ls’ Varsity Soccer Coach, Stipend $3,254.15</w:t>
      </w:r>
    </w:p>
    <w:p w14:paraId="5DB26DE3" w14:textId="58F1D26C" w:rsidR="008E13F1" w:rsidRDefault="008E13F1" w:rsidP="0036384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Appoint Ryan Broast Boys’ Varsity Soccer Coach, Stipend $3,254.15</w:t>
      </w:r>
    </w:p>
    <w:p w14:paraId="502269B3" w14:textId="5C34743B" w:rsidR="008E13F1" w:rsidRDefault="008E13F1" w:rsidP="0036384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Appoint Alison Wimmer Girls’ Modified Soccer Coach, Stipend $1,697.93</w:t>
      </w:r>
    </w:p>
    <w:p w14:paraId="635BEE4D" w14:textId="49AC41AB" w:rsidR="008E13F1" w:rsidRDefault="008E13F1" w:rsidP="0036384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Appoint Nathan Bowles Boys’ Modified Soccer Coach, Stipend $1,697.93</w:t>
      </w:r>
    </w:p>
    <w:p w14:paraId="706020D9" w14:textId="09F20B65" w:rsidR="008E13F1" w:rsidRDefault="008E13F1" w:rsidP="0036384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Appoint Brett Holmes Varsity Baseball Coach, Stipend $3,254.15</w:t>
      </w:r>
    </w:p>
    <w:p w14:paraId="25ABCAAE" w14:textId="3AC7A85C" w:rsidR="001A282E" w:rsidRDefault="001A282E" w:rsidP="0036384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Appoint Mike DelPozzo Varsity Softball Coach, Stipend $3,254.15</w:t>
      </w:r>
    </w:p>
    <w:p w14:paraId="1892AD83" w14:textId="7E2822C4" w:rsidR="00A97F79" w:rsidRDefault="00A97F79" w:rsidP="0036384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Appoint David Comesanas </w:t>
      </w:r>
      <w:r w:rsidR="00870298">
        <w:rPr>
          <w:rFonts w:ascii="Times New Roman" w:hAnsi="Times New Roman" w:cs="Times New Roman"/>
          <w:sz w:val="24"/>
          <w:szCs w:val="24"/>
        </w:rPr>
        <w:t>Girls’</w:t>
      </w:r>
      <w:r>
        <w:rPr>
          <w:rFonts w:ascii="Times New Roman" w:hAnsi="Times New Roman" w:cs="Times New Roman"/>
          <w:sz w:val="24"/>
          <w:szCs w:val="24"/>
        </w:rPr>
        <w:t xml:space="preserve"> Varsity </w:t>
      </w:r>
      <w:r w:rsidR="007A6A0B">
        <w:rPr>
          <w:rFonts w:ascii="Times New Roman" w:hAnsi="Times New Roman" w:cs="Times New Roman"/>
          <w:sz w:val="24"/>
          <w:szCs w:val="24"/>
        </w:rPr>
        <w:t>Volleyball</w:t>
      </w:r>
      <w:r>
        <w:rPr>
          <w:rFonts w:ascii="Times New Roman" w:hAnsi="Times New Roman" w:cs="Times New Roman"/>
          <w:sz w:val="24"/>
          <w:szCs w:val="24"/>
        </w:rPr>
        <w:t xml:space="preserve"> Coach, Stipend</w:t>
      </w:r>
      <w:r w:rsidR="00686CD7">
        <w:rPr>
          <w:rFonts w:ascii="Times New Roman" w:hAnsi="Times New Roman" w:cs="Times New Roman"/>
          <w:sz w:val="24"/>
          <w:szCs w:val="24"/>
        </w:rPr>
        <w:t xml:space="preserve"> </w:t>
      </w:r>
      <w:r w:rsidR="00870298">
        <w:rPr>
          <w:rFonts w:ascii="Times New Roman" w:hAnsi="Times New Roman" w:cs="Times New Roman"/>
          <w:sz w:val="24"/>
          <w:szCs w:val="24"/>
        </w:rPr>
        <w:t>$3,254.15</w:t>
      </w:r>
    </w:p>
    <w:p w14:paraId="1F7F8CB6" w14:textId="0884B972" w:rsidR="00870298" w:rsidRDefault="00870298" w:rsidP="0036384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Appoint David Comesanas Boys’ Varsity Volleyball Coach, Stipend $4,366</w:t>
      </w:r>
      <w:r w:rsidR="00AE65BC">
        <w:rPr>
          <w:rFonts w:ascii="Times New Roman" w:hAnsi="Times New Roman" w:cs="Times New Roman"/>
          <w:sz w:val="24"/>
          <w:szCs w:val="24"/>
        </w:rPr>
        <w:t>.57</w:t>
      </w:r>
    </w:p>
    <w:p w14:paraId="66CAEEE7" w14:textId="5E28AC93" w:rsidR="00AE65BC" w:rsidRDefault="00AE65BC" w:rsidP="0036384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Appoint Molly </w:t>
      </w:r>
      <w:r w:rsidR="00185873">
        <w:rPr>
          <w:rFonts w:ascii="Times New Roman" w:hAnsi="Times New Roman" w:cs="Times New Roman"/>
          <w:sz w:val="24"/>
          <w:szCs w:val="24"/>
        </w:rPr>
        <w:t xml:space="preserve">C. </w:t>
      </w:r>
      <w:r>
        <w:rPr>
          <w:rFonts w:ascii="Times New Roman" w:hAnsi="Times New Roman" w:cs="Times New Roman"/>
          <w:sz w:val="24"/>
          <w:szCs w:val="24"/>
        </w:rPr>
        <w:t>Byron as a Substitute Teacher at $100.00 per day</w:t>
      </w:r>
    </w:p>
    <w:p w14:paraId="577B9B99" w14:textId="77777777" w:rsidR="006E3D68" w:rsidRPr="00363847" w:rsidRDefault="006E3D68" w:rsidP="00185873">
      <w:pPr>
        <w:pStyle w:val="ListParagraph"/>
        <w:ind w:left="1080"/>
        <w:rPr>
          <w:rFonts w:ascii="Times New Roman" w:hAnsi="Times New Roman" w:cs="Times New Roman"/>
          <w:sz w:val="24"/>
          <w:szCs w:val="24"/>
        </w:rPr>
      </w:pPr>
    </w:p>
    <w:p w14:paraId="5D3C8B14" w14:textId="77777777" w:rsidR="000D2A41" w:rsidRPr="000D2A41" w:rsidRDefault="000D2A41" w:rsidP="000D2A41"/>
    <w:p w14:paraId="5180706F" w14:textId="3C891EC7" w:rsidR="005076D2" w:rsidRDefault="001941EC" w:rsidP="005076D2">
      <w:pPr>
        <w:pStyle w:val="Heading4"/>
        <w:rPr>
          <w:u w:val="none"/>
        </w:rPr>
      </w:pPr>
      <w:r>
        <w:lastRenderedPageBreak/>
        <w:t>APPROVAL OF MINUTES</w:t>
      </w:r>
    </w:p>
    <w:p w14:paraId="736E9666" w14:textId="011A5C95" w:rsidR="005076D2" w:rsidRPr="005E7A6D" w:rsidRDefault="005076D2" w:rsidP="005E7A6D">
      <w:pPr>
        <w:pStyle w:val="ListParagraph"/>
        <w:numPr>
          <w:ilvl w:val="0"/>
          <w:numId w:val="6"/>
        </w:numPr>
        <w:rPr>
          <w:rFonts w:ascii="Times New Roman" w:hAnsi="Times New Roman" w:cs="Times New Roman"/>
          <w:sz w:val="24"/>
          <w:szCs w:val="24"/>
        </w:rPr>
      </w:pPr>
      <w:r w:rsidRPr="005E7A6D">
        <w:rPr>
          <w:rFonts w:ascii="Times New Roman" w:hAnsi="Times New Roman" w:cs="Times New Roman"/>
          <w:sz w:val="24"/>
          <w:szCs w:val="24"/>
        </w:rPr>
        <w:t xml:space="preserve">Approve </w:t>
      </w:r>
      <w:r w:rsidR="00B77FA1" w:rsidRPr="005E7A6D">
        <w:rPr>
          <w:rFonts w:ascii="Times New Roman" w:hAnsi="Times New Roman" w:cs="Times New Roman"/>
          <w:sz w:val="24"/>
          <w:szCs w:val="24"/>
        </w:rPr>
        <w:t>February 10</w:t>
      </w:r>
      <w:r w:rsidR="000D2A41" w:rsidRPr="005E7A6D">
        <w:rPr>
          <w:rFonts w:ascii="Times New Roman" w:hAnsi="Times New Roman" w:cs="Times New Roman"/>
          <w:sz w:val="24"/>
          <w:szCs w:val="24"/>
        </w:rPr>
        <w:t>, 2021</w:t>
      </w:r>
      <w:r w:rsidRPr="005E7A6D">
        <w:rPr>
          <w:rFonts w:ascii="Times New Roman" w:hAnsi="Times New Roman" w:cs="Times New Roman"/>
          <w:sz w:val="24"/>
          <w:szCs w:val="24"/>
        </w:rPr>
        <w:t xml:space="preserve"> Regular meeting minutes</w:t>
      </w:r>
    </w:p>
    <w:p w14:paraId="26E51F39" w14:textId="3EEB853B" w:rsidR="001941EC" w:rsidRDefault="001941EC" w:rsidP="001941EC">
      <w:pPr>
        <w:ind w:left="720"/>
        <w:rPr>
          <w:rFonts w:ascii="Times New Roman" w:eastAsia="Times New Roman" w:hAnsi="Times New Roman" w:cs="Times New Roman"/>
          <w:bCs/>
          <w:sz w:val="24"/>
          <w:szCs w:val="24"/>
        </w:rPr>
      </w:pPr>
    </w:p>
    <w:p w14:paraId="6C62F2C3" w14:textId="6185C0DE" w:rsidR="001941EC" w:rsidRDefault="001941EC" w:rsidP="001941EC">
      <w:pPr>
        <w:pStyle w:val="Heading4"/>
      </w:pPr>
      <w:r>
        <w:t>CURRICULUM &amp; INSTRUCTION</w:t>
      </w:r>
    </w:p>
    <w:p w14:paraId="29D76CEC" w14:textId="36C5DE4F" w:rsidR="00046C38" w:rsidRDefault="000A2F63" w:rsidP="00046C38">
      <w:pPr>
        <w:pStyle w:val="ListParagraph"/>
        <w:numPr>
          <w:ilvl w:val="0"/>
          <w:numId w:val="6"/>
        </w:numPr>
        <w:ind w:right="-1080"/>
        <w:rPr>
          <w:rFonts w:ascii="Times New Roman" w:hAnsi="Times New Roman" w:cs="Times New Roman"/>
          <w:sz w:val="24"/>
          <w:szCs w:val="24"/>
        </w:rPr>
      </w:pPr>
      <w:r w:rsidRPr="000A2F63">
        <w:rPr>
          <w:rFonts w:ascii="Times New Roman" w:hAnsi="Times New Roman" w:cs="Times New Roman"/>
          <w:sz w:val="24"/>
          <w:szCs w:val="24"/>
        </w:rPr>
        <w:t>Approve recommendations from the Committee on Special Education</w:t>
      </w:r>
    </w:p>
    <w:p w14:paraId="0ECB6EC9" w14:textId="0F9BE611" w:rsidR="00156668" w:rsidRDefault="00B03432" w:rsidP="00D47485">
      <w:pPr>
        <w:pStyle w:val="ListParagraph"/>
        <w:numPr>
          <w:ilvl w:val="0"/>
          <w:numId w:val="6"/>
        </w:numPr>
        <w:ind w:right="-1080"/>
        <w:rPr>
          <w:rFonts w:ascii="Times New Roman" w:hAnsi="Times New Roman" w:cs="Times New Roman"/>
          <w:sz w:val="24"/>
          <w:szCs w:val="24"/>
        </w:rPr>
      </w:pPr>
      <w:r>
        <w:rPr>
          <w:rFonts w:ascii="Times New Roman" w:hAnsi="Times New Roman" w:cs="Times New Roman"/>
          <w:sz w:val="24"/>
          <w:szCs w:val="24"/>
        </w:rPr>
        <w:t>Adopt the 2021-2022 School Calendar</w:t>
      </w:r>
    </w:p>
    <w:p w14:paraId="6AD5C81B" w14:textId="298F4220" w:rsidR="00D01248" w:rsidRDefault="00D01248" w:rsidP="00D01248">
      <w:pPr>
        <w:ind w:right="-1080"/>
        <w:rPr>
          <w:rFonts w:ascii="Times New Roman" w:hAnsi="Times New Roman" w:cs="Times New Roman"/>
          <w:sz w:val="24"/>
          <w:szCs w:val="24"/>
        </w:rPr>
      </w:pPr>
    </w:p>
    <w:p w14:paraId="77E898CB" w14:textId="77777777" w:rsidR="00D01248" w:rsidRPr="00D01248" w:rsidRDefault="00D01248" w:rsidP="00D01248">
      <w:pPr>
        <w:ind w:right="-1080"/>
        <w:rPr>
          <w:rFonts w:ascii="Times New Roman" w:hAnsi="Times New Roman" w:cs="Times New Roman"/>
          <w:sz w:val="24"/>
          <w:szCs w:val="24"/>
        </w:rPr>
      </w:pPr>
    </w:p>
    <w:p w14:paraId="0774A02D" w14:textId="197034E4" w:rsidR="00A4081E" w:rsidRDefault="00D47485" w:rsidP="00D47485">
      <w:pPr>
        <w:pStyle w:val="Heading1"/>
        <w:rPr>
          <w:b w:val="0"/>
          <w:bCs w:val="0"/>
        </w:rPr>
      </w:pPr>
      <w:r>
        <w:t xml:space="preserve">II. </w:t>
      </w:r>
      <w:r>
        <w:tab/>
      </w:r>
      <w:r w:rsidR="00A4081E">
        <w:t>FINANCIAL</w:t>
      </w:r>
    </w:p>
    <w:p w14:paraId="00A9C561" w14:textId="7F5F08DE" w:rsidR="00A4081E" w:rsidRDefault="00A4081E" w:rsidP="00A4081E">
      <w:pPr>
        <w:rPr>
          <w:rFonts w:ascii="Times New Roman" w:hAnsi="Times New Roman" w:cs="Times New Roman"/>
          <w:sz w:val="24"/>
          <w:szCs w:val="24"/>
        </w:rPr>
      </w:pPr>
      <w:r>
        <w:tab/>
      </w:r>
      <w:r>
        <w:rPr>
          <w:rFonts w:ascii="Times New Roman" w:hAnsi="Times New Roman" w:cs="Times New Roman"/>
          <w:sz w:val="24"/>
          <w:szCs w:val="24"/>
          <w:u w:val="single"/>
        </w:rPr>
        <w:t>Action Items</w:t>
      </w:r>
    </w:p>
    <w:p w14:paraId="7BE4292D" w14:textId="2707098D" w:rsidR="00A4081E" w:rsidRDefault="00A4081E" w:rsidP="00A4081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Approve the nonresident tuition rate pursuant to the Commissioner’s Regulation for the 2020-2021 school year as follows:</w:t>
      </w:r>
    </w:p>
    <w:p w14:paraId="54061AE5" w14:textId="0497FD5A" w:rsidR="00A4081E" w:rsidRDefault="00A4081E" w:rsidP="00A4081E">
      <w:pPr>
        <w:rPr>
          <w:rFonts w:ascii="Times New Roman" w:hAnsi="Times New Roman" w:cs="Times New Roman"/>
          <w:sz w:val="24"/>
          <w:szCs w:val="24"/>
        </w:rPr>
      </w:pPr>
    </w:p>
    <w:p w14:paraId="55DF1499" w14:textId="0B62C776" w:rsidR="00A4081E" w:rsidRDefault="00A4081E" w:rsidP="00A4081E">
      <w:pPr>
        <w:ind w:left="1440"/>
        <w:rPr>
          <w:rFonts w:ascii="Times New Roman" w:hAnsi="Times New Roman" w:cs="Times New Roman"/>
          <w:sz w:val="24"/>
          <w:szCs w:val="24"/>
        </w:rPr>
      </w:pPr>
      <w:r>
        <w:rPr>
          <w:rFonts w:ascii="Times New Roman" w:hAnsi="Times New Roman" w:cs="Times New Roman"/>
          <w:sz w:val="24"/>
          <w:szCs w:val="24"/>
        </w:rPr>
        <w:t>K-6 Regular Education</w:t>
      </w:r>
      <w:r>
        <w:rPr>
          <w:rFonts w:ascii="Times New Roman" w:hAnsi="Times New Roman" w:cs="Times New Roman"/>
          <w:sz w:val="24"/>
          <w:szCs w:val="24"/>
        </w:rPr>
        <w:tab/>
      </w:r>
      <w:r w:rsidR="0038470A">
        <w:rPr>
          <w:rFonts w:ascii="Times New Roman" w:hAnsi="Times New Roman" w:cs="Times New Roman"/>
          <w:sz w:val="24"/>
          <w:szCs w:val="24"/>
        </w:rPr>
        <w:tab/>
      </w:r>
      <w:r>
        <w:rPr>
          <w:rFonts w:ascii="Times New Roman" w:hAnsi="Times New Roman" w:cs="Times New Roman"/>
          <w:sz w:val="24"/>
          <w:szCs w:val="24"/>
        </w:rPr>
        <w:t>$</w:t>
      </w:r>
      <w:r w:rsidR="0038470A">
        <w:rPr>
          <w:rFonts w:ascii="Times New Roman" w:hAnsi="Times New Roman" w:cs="Times New Roman"/>
          <w:sz w:val="24"/>
          <w:szCs w:val="24"/>
        </w:rPr>
        <w:t>16,432</w:t>
      </w:r>
    </w:p>
    <w:p w14:paraId="43064AC9" w14:textId="75C2F52F" w:rsidR="0038470A" w:rsidRDefault="0038470A" w:rsidP="00A4081E">
      <w:pPr>
        <w:ind w:left="1440"/>
        <w:rPr>
          <w:rFonts w:ascii="Times New Roman" w:hAnsi="Times New Roman" w:cs="Times New Roman"/>
          <w:sz w:val="24"/>
          <w:szCs w:val="24"/>
        </w:rPr>
      </w:pPr>
      <w:r>
        <w:rPr>
          <w:rFonts w:ascii="Times New Roman" w:hAnsi="Times New Roman" w:cs="Times New Roman"/>
          <w:sz w:val="24"/>
          <w:szCs w:val="24"/>
        </w:rPr>
        <w:t>Grade 7-12 Regular Education</w:t>
      </w:r>
      <w:r>
        <w:rPr>
          <w:rFonts w:ascii="Times New Roman" w:hAnsi="Times New Roman" w:cs="Times New Roman"/>
          <w:sz w:val="24"/>
          <w:szCs w:val="24"/>
        </w:rPr>
        <w:tab/>
        <w:t>$12,660</w:t>
      </w:r>
    </w:p>
    <w:p w14:paraId="1B8B3357" w14:textId="102DDAFE" w:rsidR="00FB716B" w:rsidRDefault="00FB716B" w:rsidP="00FB716B">
      <w:pPr>
        <w:rPr>
          <w:rFonts w:ascii="Times New Roman" w:hAnsi="Times New Roman" w:cs="Times New Roman"/>
          <w:sz w:val="24"/>
          <w:szCs w:val="24"/>
        </w:rPr>
      </w:pPr>
    </w:p>
    <w:p w14:paraId="4A36F320" w14:textId="77777777" w:rsidR="00D41519" w:rsidRDefault="00D41519" w:rsidP="00FB716B">
      <w:pPr>
        <w:rPr>
          <w:rFonts w:ascii="Times New Roman" w:hAnsi="Times New Roman" w:cs="Times New Roman"/>
          <w:sz w:val="24"/>
          <w:szCs w:val="24"/>
        </w:rPr>
      </w:pPr>
    </w:p>
    <w:p w14:paraId="5D5EB2CF" w14:textId="4C3713F6" w:rsidR="00FB716B" w:rsidRDefault="00FB716B" w:rsidP="00FB716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Adopt the following Resolution:</w:t>
      </w:r>
    </w:p>
    <w:p w14:paraId="78059895" w14:textId="368FCADC" w:rsidR="00FB716B" w:rsidRDefault="00FB716B" w:rsidP="00FB716B">
      <w:pPr>
        <w:rPr>
          <w:rFonts w:ascii="Times New Roman" w:hAnsi="Times New Roman" w:cs="Times New Roman"/>
          <w:sz w:val="24"/>
          <w:szCs w:val="24"/>
        </w:rPr>
      </w:pPr>
    </w:p>
    <w:p w14:paraId="69739F15" w14:textId="77777777" w:rsidR="00FB716B" w:rsidRDefault="00FB716B" w:rsidP="00FB716B">
      <w:pPr>
        <w:ind w:left="1080"/>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the Board of Education has previously established an Employee Benefit Accrued Liability Reserve Fund (EBALR Fund) for the purpose of paying the costs of certain employee benefits (defined as the cash payment of the monetary value of accrued and accumulated but unused and unpaid sick leave, personal leave, holiday leave, vacation, time allowances in lieu of overtime compensation and other forms of payment for accrued but unliquidated time earned by municipal employees and payable upon termination of service); and</w:t>
      </w:r>
    </w:p>
    <w:p w14:paraId="13AAD3B4" w14:textId="77777777" w:rsidR="00FB716B" w:rsidRDefault="00FB716B" w:rsidP="00FB716B">
      <w:pPr>
        <w:ind w:left="1080"/>
        <w:rPr>
          <w:rFonts w:ascii="Times New Roman" w:hAnsi="Times New Roman" w:cs="Times New Roman"/>
          <w:sz w:val="24"/>
          <w:szCs w:val="24"/>
        </w:rPr>
      </w:pPr>
    </w:p>
    <w:p w14:paraId="1B886986" w14:textId="77777777" w:rsidR="00FB716B" w:rsidRDefault="00FB716B" w:rsidP="00FB716B">
      <w:pPr>
        <w:ind w:left="1080"/>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the payments were made from the District’s General Fund Budget for such employee benefits and now must be reimbursed from the EBALR Fund; </w:t>
      </w:r>
    </w:p>
    <w:p w14:paraId="5B44F7F2" w14:textId="77777777" w:rsidR="00FB716B" w:rsidRDefault="00FB716B" w:rsidP="00FB716B">
      <w:pPr>
        <w:ind w:left="1080"/>
        <w:rPr>
          <w:rFonts w:ascii="Times New Roman" w:hAnsi="Times New Roman" w:cs="Times New Roman"/>
          <w:sz w:val="24"/>
          <w:szCs w:val="24"/>
        </w:rPr>
      </w:pPr>
    </w:p>
    <w:p w14:paraId="7FE8D694" w14:textId="2BF0B6CF" w:rsidR="00FB716B" w:rsidRDefault="00FB716B" w:rsidP="00FB716B">
      <w:pPr>
        <w:ind w:left="1080"/>
        <w:rPr>
          <w:rFonts w:ascii="Times New Roman" w:hAnsi="Times New Roman" w:cs="Times New Roman"/>
          <w:sz w:val="24"/>
          <w:szCs w:val="24"/>
        </w:rPr>
      </w:pPr>
      <w:r>
        <w:rPr>
          <w:rFonts w:ascii="Times New Roman" w:hAnsi="Times New Roman" w:cs="Times New Roman"/>
          <w:b/>
          <w:bCs/>
          <w:sz w:val="24"/>
          <w:szCs w:val="24"/>
        </w:rPr>
        <w:t xml:space="preserve">THEREFORE, BE IT RESOLVED, </w:t>
      </w:r>
      <w:r>
        <w:rPr>
          <w:rFonts w:ascii="Times New Roman" w:hAnsi="Times New Roman" w:cs="Times New Roman"/>
          <w:sz w:val="24"/>
          <w:szCs w:val="24"/>
        </w:rPr>
        <w:t>that the Board hereby appropriates and makes transfers from the Employee Benefit Accrued Liability Reserve Fund to the General Fund, in the aggregate amount of $</w:t>
      </w:r>
      <w:r w:rsidR="00417AFA">
        <w:rPr>
          <w:rFonts w:ascii="Times New Roman" w:hAnsi="Times New Roman" w:cs="Times New Roman"/>
          <w:sz w:val="24"/>
          <w:szCs w:val="24"/>
        </w:rPr>
        <w:t>15,822.75</w:t>
      </w:r>
      <w:r>
        <w:rPr>
          <w:rFonts w:ascii="Times New Roman" w:hAnsi="Times New Roman" w:cs="Times New Roman"/>
          <w:sz w:val="24"/>
          <w:szCs w:val="24"/>
        </w:rPr>
        <w:t xml:space="preserve"> to repay the General Fund for the payment of employee benefits (sick, vacation and personal days) during the 2020-21 school year.</w:t>
      </w:r>
    </w:p>
    <w:p w14:paraId="767B4D64" w14:textId="77777777" w:rsidR="005B718B" w:rsidRDefault="005B718B" w:rsidP="00FB716B">
      <w:pPr>
        <w:ind w:left="1080"/>
        <w:rPr>
          <w:rFonts w:ascii="Times New Roman" w:hAnsi="Times New Roman" w:cs="Times New Roman"/>
          <w:sz w:val="24"/>
          <w:szCs w:val="24"/>
        </w:rPr>
      </w:pPr>
    </w:p>
    <w:p w14:paraId="227CD98A" w14:textId="6D1FBD53" w:rsidR="00FB716B" w:rsidRPr="000757E7" w:rsidRDefault="00FB716B" w:rsidP="000757E7">
      <w:pPr>
        <w:pStyle w:val="Heading3"/>
      </w:pPr>
      <w:r w:rsidRPr="000757E7">
        <w:t>FROM:</w:t>
      </w:r>
      <w:r w:rsidRPr="000757E7">
        <w:tab/>
        <w:t xml:space="preserve">Employee Benefit Accrued Liability Reserve </w:t>
      </w:r>
      <w:r w:rsidRPr="000757E7">
        <w:tab/>
        <w:t>$</w:t>
      </w:r>
      <w:r w:rsidR="00A86EFC">
        <w:t>15,822.75</w:t>
      </w:r>
    </w:p>
    <w:p w14:paraId="2AB23AA8" w14:textId="0D53F64F" w:rsidR="00FB716B" w:rsidRPr="005B718B" w:rsidRDefault="00FB716B" w:rsidP="00FB716B">
      <w:pPr>
        <w:ind w:left="1080"/>
        <w:rPr>
          <w:rFonts w:ascii="Times New Roman" w:hAnsi="Times New Roman" w:cs="Times New Roman"/>
          <w:b/>
          <w:bCs/>
          <w:sz w:val="24"/>
          <w:szCs w:val="24"/>
        </w:rPr>
      </w:pPr>
      <w:r w:rsidRPr="005B718B">
        <w:rPr>
          <w:rFonts w:ascii="Times New Roman" w:hAnsi="Times New Roman" w:cs="Times New Roman"/>
          <w:b/>
          <w:bCs/>
          <w:sz w:val="24"/>
          <w:szCs w:val="24"/>
        </w:rPr>
        <w:t>TO:</w:t>
      </w:r>
      <w:r w:rsidRPr="005B718B">
        <w:rPr>
          <w:rFonts w:ascii="Times New Roman" w:hAnsi="Times New Roman" w:cs="Times New Roman"/>
          <w:b/>
          <w:bCs/>
          <w:sz w:val="24"/>
          <w:szCs w:val="24"/>
        </w:rPr>
        <w:tab/>
        <w:t>General Fund</w:t>
      </w:r>
      <w:r w:rsidRPr="005B718B">
        <w:rPr>
          <w:rFonts w:ascii="Times New Roman" w:hAnsi="Times New Roman" w:cs="Times New Roman"/>
          <w:b/>
          <w:bCs/>
          <w:sz w:val="24"/>
          <w:szCs w:val="24"/>
        </w:rPr>
        <w:tab/>
      </w:r>
      <w:r w:rsidRPr="005B718B">
        <w:rPr>
          <w:rFonts w:ascii="Times New Roman" w:hAnsi="Times New Roman" w:cs="Times New Roman"/>
          <w:b/>
          <w:bCs/>
          <w:sz w:val="24"/>
          <w:szCs w:val="24"/>
        </w:rPr>
        <w:tab/>
      </w:r>
      <w:r w:rsidRPr="005B718B">
        <w:rPr>
          <w:rFonts w:ascii="Times New Roman" w:hAnsi="Times New Roman" w:cs="Times New Roman"/>
          <w:b/>
          <w:bCs/>
          <w:sz w:val="24"/>
          <w:szCs w:val="24"/>
        </w:rPr>
        <w:tab/>
      </w:r>
      <w:r w:rsidRPr="005B718B">
        <w:rPr>
          <w:rFonts w:ascii="Times New Roman" w:hAnsi="Times New Roman" w:cs="Times New Roman"/>
          <w:b/>
          <w:bCs/>
          <w:sz w:val="24"/>
          <w:szCs w:val="24"/>
        </w:rPr>
        <w:tab/>
      </w:r>
      <w:r w:rsidRPr="005B718B">
        <w:rPr>
          <w:rFonts w:ascii="Times New Roman" w:hAnsi="Times New Roman" w:cs="Times New Roman"/>
          <w:b/>
          <w:bCs/>
          <w:sz w:val="24"/>
          <w:szCs w:val="24"/>
        </w:rPr>
        <w:tab/>
      </w:r>
      <w:r w:rsidRPr="005B718B">
        <w:rPr>
          <w:rFonts w:ascii="Times New Roman" w:hAnsi="Times New Roman" w:cs="Times New Roman"/>
          <w:b/>
          <w:bCs/>
          <w:sz w:val="24"/>
          <w:szCs w:val="24"/>
        </w:rPr>
        <w:tab/>
        <w:t>$</w:t>
      </w:r>
      <w:r w:rsidR="00A86EFC">
        <w:rPr>
          <w:rFonts w:ascii="Times New Roman" w:hAnsi="Times New Roman" w:cs="Times New Roman"/>
          <w:b/>
          <w:bCs/>
          <w:sz w:val="24"/>
          <w:szCs w:val="24"/>
        </w:rPr>
        <w:t>15,822.75</w:t>
      </w:r>
    </w:p>
    <w:p w14:paraId="1281095D" w14:textId="77777777" w:rsidR="00FB716B" w:rsidRDefault="00FB716B" w:rsidP="00FB716B">
      <w:pPr>
        <w:ind w:left="1080"/>
        <w:rPr>
          <w:rFonts w:ascii="Times New Roman" w:hAnsi="Times New Roman" w:cs="Times New Roman"/>
          <w:b/>
          <w:bCs/>
          <w:sz w:val="24"/>
          <w:szCs w:val="24"/>
        </w:rPr>
      </w:pPr>
    </w:p>
    <w:p w14:paraId="7B50EF73" w14:textId="3F1375B1" w:rsidR="00FB716B" w:rsidRDefault="00FB716B" w:rsidP="00FB716B">
      <w:pPr>
        <w:ind w:left="1080"/>
        <w:rPr>
          <w:rFonts w:ascii="Times New Roman" w:hAnsi="Times New Roman" w:cs="Times New Roman"/>
          <w:sz w:val="24"/>
          <w:szCs w:val="24"/>
        </w:rPr>
      </w:pPr>
      <w:r>
        <w:rPr>
          <w:rFonts w:ascii="Times New Roman" w:hAnsi="Times New Roman" w:cs="Times New Roman"/>
          <w:b/>
          <w:bCs/>
          <w:sz w:val="24"/>
          <w:szCs w:val="24"/>
        </w:rPr>
        <w:t xml:space="preserve">AND BE IT FURTHER RESOVLED, </w:t>
      </w:r>
      <w:r>
        <w:rPr>
          <w:rFonts w:ascii="Times New Roman" w:hAnsi="Times New Roman" w:cs="Times New Roman"/>
          <w:sz w:val="24"/>
          <w:szCs w:val="24"/>
        </w:rPr>
        <w:t>that the Board of Education modifies the 2020-21 General Fund budgetary appropriations by the sum of $</w:t>
      </w:r>
      <w:r w:rsidR="00F66F8A">
        <w:rPr>
          <w:rFonts w:ascii="Times New Roman" w:hAnsi="Times New Roman" w:cs="Times New Roman"/>
          <w:sz w:val="24"/>
          <w:szCs w:val="24"/>
        </w:rPr>
        <w:t>15,822.75</w:t>
      </w:r>
      <w:r>
        <w:rPr>
          <w:rFonts w:ascii="Times New Roman" w:hAnsi="Times New Roman" w:cs="Times New Roman"/>
          <w:sz w:val="24"/>
          <w:szCs w:val="24"/>
        </w:rPr>
        <w:t xml:space="preserve"> and authorizes the School Business Manager to appropriate the funds as specified in this resolution.”</w:t>
      </w:r>
    </w:p>
    <w:p w14:paraId="3548688A" w14:textId="07510613" w:rsidR="00337FD7" w:rsidRDefault="00337FD7" w:rsidP="00337FD7">
      <w:pPr>
        <w:rPr>
          <w:rFonts w:ascii="Times New Roman" w:hAnsi="Times New Roman" w:cs="Times New Roman"/>
          <w:sz w:val="24"/>
          <w:szCs w:val="24"/>
        </w:rPr>
      </w:pPr>
    </w:p>
    <w:p w14:paraId="4A62C0AC" w14:textId="1EE9C2ED" w:rsidR="00337FD7" w:rsidRDefault="00337FD7" w:rsidP="00337FD7">
      <w:pPr>
        <w:rPr>
          <w:rFonts w:ascii="Times New Roman" w:hAnsi="Times New Roman" w:cs="Times New Roman"/>
          <w:sz w:val="24"/>
          <w:szCs w:val="24"/>
        </w:rPr>
      </w:pPr>
    </w:p>
    <w:p w14:paraId="5B24E336" w14:textId="77777777" w:rsidR="00BA2C16" w:rsidRDefault="00BA2C16" w:rsidP="00337FD7">
      <w:pPr>
        <w:rPr>
          <w:rFonts w:ascii="Times New Roman" w:hAnsi="Times New Roman" w:cs="Times New Roman"/>
          <w:sz w:val="24"/>
          <w:szCs w:val="24"/>
        </w:rPr>
      </w:pPr>
    </w:p>
    <w:p w14:paraId="44DD3924" w14:textId="77777777" w:rsidR="00BA2C16" w:rsidRDefault="00337FD7" w:rsidP="00BA2C16">
      <w:pPr>
        <w:pStyle w:val="ListParagraph"/>
        <w:numPr>
          <w:ilvl w:val="0"/>
          <w:numId w:val="9"/>
        </w:numPr>
        <w:shd w:val="clear" w:color="auto" w:fill="BFBFBF" w:themeFill="background1" w:themeFillShade="BF"/>
        <w:rPr>
          <w:rFonts w:ascii="Times New Roman" w:hAnsi="Times New Roman" w:cs="Times New Roman"/>
          <w:sz w:val="24"/>
          <w:szCs w:val="24"/>
        </w:rPr>
      </w:pPr>
      <w:r>
        <w:rPr>
          <w:rFonts w:ascii="Times New Roman" w:hAnsi="Times New Roman" w:cs="Times New Roman"/>
          <w:sz w:val="24"/>
          <w:szCs w:val="24"/>
        </w:rPr>
        <w:t>Adopt the following Resolution:</w:t>
      </w:r>
    </w:p>
    <w:p w14:paraId="47C3FBC3" w14:textId="77777777" w:rsidR="00905CB8" w:rsidRDefault="00905CB8" w:rsidP="00905CB8">
      <w:pPr>
        <w:shd w:val="clear" w:color="auto" w:fill="BFBFBF" w:themeFill="background1" w:themeFillShade="BF"/>
        <w:ind w:left="720"/>
        <w:rPr>
          <w:rFonts w:ascii="Times New Roman" w:hAnsi="Times New Roman" w:cs="Times New Roman"/>
          <w:b/>
          <w:bCs/>
          <w:sz w:val="24"/>
          <w:szCs w:val="24"/>
        </w:rPr>
      </w:pPr>
    </w:p>
    <w:p w14:paraId="5E7767CA" w14:textId="30A51283" w:rsidR="00337FD7" w:rsidRPr="00905CB8" w:rsidRDefault="00337FD7" w:rsidP="00905CB8">
      <w:pPr>
        <w:shd w:val="clear" w:color="auto" w:fill="BFBFBF" w:themeFill="background1" w:themeFillShade="BF"/>
        <w:ind w:left="1080" w:firstLine="360"/>
        <w:rPr>
          <w:rFonts w:ascii="Times New Roman" w:hAnsi="Times New Roman" w:cs="Times New Roman"/>
          <w:sz w:val="24"/>
          <w:szCs w:val="24"/>
        </w:rPr>
      </w:pPr>
      <w:r w:rsidRPr="00905CB8">
        <w:rPr>
          <w:rFonts w:ascii="Times New Roman" w:hAnsi="Times New Roman" w:cs="Times New Roman"/>
          <w:b/>
          <w:bCs/>
          <w:sz w:val="24"/>
          <w:szCs w:val="24"/>
        </w:rPr>
        <w:t xml:space="preserve">“BE IT </w:t>
      </w:r>
      <w:proofErr w:type="gramStart"/>
      <w:r w:rsidRPr="00905CB8">
        <w:rPr>
          <w:rFonts w:ascii="Times New Roman" w:hAnsi="Times New Roman" w:cs="Times New Roman"/>
          <w:b/>
          <w:bCs/>
          <w:sz w:val="24"/>
          <w:szCs w:val="24"/>
        </w:rPr>
        <w:t>RESOLVED,</w:t>
      </w:r>
      <w:proofErr w:type="gramEnd"/>
      <w:r w:rsidRPr="00905CB8">
        <w:rPr>
          <w:rFonts w:ascii="Times New Roman" w:hAnsi="Times New Roman" w:cs="Times New Roman"/>
          <w:b/>
          <w:bCs/>
          <w:sz w:val="24"/>
          <w:szCs w:val="24"/>
        </w:rPr>
        <w:t xml:space="preserve"> </w:t>
      </w:r>
      <w:r w:rsidRPr="00905CB8">
        <w:rPr>
          <w:rFonts w:ascii="Times New Roman" w:hAnsi="Times New Roman" w:cs="Times New Roman"/>
          <w:sz w:val="24"/>
          <w:szCs w:val="24"/>
        </w:rPr>
        <w:t>that the Board of Education hereby accepts the corrective action pl</w:t>
      </w:r>
      <w:r w:rsidR="00D63BD7" w:rsidRPr="00905CB8">
        <w:rPr>
          <w:rFonts w:ascii="Times New Roman" w:hAnsi="Times New Roman" w:cs="Times New Roman"/>
          <w:sz w:val="24"/>
          <w:szCs w:val="24"/>
        </w:rPr>
        <w:t xml:space="preserve">an for the 2019-2020 findings listed in the management letter </w:t>
      </w:r>
      <w:r w:rsidR="00BA2C16" w:rsidRPr="00905CB8">
        <w:rPr>
          <w:rFonts w:ascii="Times New Roman" w:hAnsi="Times New Roman" w:cs="Times New Roman"/>
          <w:sz w:val="24"/>
          <w:szCs w:val="24"/>
        </w:rPr>
        <w:t>from West &amp; Company dated October 28, 2020 regarding Unassigned General Fund Balance.”</w:t>
      </w:r>
    </w:p>
    <w:p w14:paraId="456626B9" w14:textId="77777777" w:rsidR="00FB716B" w:rsidRPr="00FB716B" w:rsidRDefault="00FB716B" w:rsidP="00FB716B">
      <w:pPr>
        <w:ind w:left="1080"/>
        <w:rPr>
          <w:rFonts w:ascii="Times New Roman" w:hAnsi="Times New Roman" w:cs="Times New Roman"/>
          <w:sz w:val="24"/>
          <w:szCs w:val="24"/>
        </w:rPr>
      </w:pPr>
    </w:p>
    <w:p w14:paraId="39909581" w14:textId="2EC31B82" w:rsidR="00706E06" w:rsidRDefault="00706E06" w:rsidP="00706E06"/>
    <w:p w14:paraId="54F3C370" w14:textId="77777777" w:rsidR="00706E06" w:rsidRPr="00706E06" w:rsidRDefault="00706E06" w:rsidP="00706E06"/>
    <w:p w14:paraId="06C33BA2" w14:textId="6E0B49B3" w:rsidR="00C8087A" w:rsidRDefault="00A4081E" w:rsidP="00D47485">
      <w:pPr>
        <w:pStyle w:val="Heading1"/>
        <w:rPr>
          <w:b w:val="0"/>
          <w:bCs w:val="0"/>
        </w:rPr>
      </w:pPr>
      <w:r>
        <w:t xml:space="preserve">III. </w:t>
      </w:r>
      <w:r>
        <w:tab/>
      </w:r>
      <w:r w:rsidR="00C8087A">
        <w:t>PERSONNEL</w:t>
      </w:r>
    </w:p>
    <w:p w14:paraId="42173E3B" w14:textId="40C713EA" w:rsidR="00C8087A" w:rsidRDefault="00C8087A" w:rsidP="00C8087A">
      <w:pPr>
        <w:rPr>
          <w:rFonts w:ascii="Times New Roman" w:hAnsi="Times New Roman" w:cs="Times New Roman"/>
          <w:sz w:val="24"/>
          <w:szCs w:val="24"/>
        </w:rPr>
      </w:pPr>
      <w:r>
        <w:tab/>
      </w:r>
      <w:r>
        <w:rPr>
          <w:rFonts w:ascii="Times New Roman" w:hAnsi="Times New Roman" w:cs="Times New Roman"/>
          <w:sz w:val="24"/>
          <w:szCs w:val="24"/>
          <w:u w:val="single"/>
        </w:rPr>
        <w:t>Action Items</w:t>
      </w:r>
    </w:p>
    <w:p w14:paraId="3053CA48" w14:textId="3A7F3357" w:rsidR="00C8087A" w:rsidRDefault="00C8087A" w:rsidP="00C8087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Adopt the following Resolution:</w:t>
      </w:r>
    </w:p>
    <w:p w14:paraId="3CE163B4" w14:textId="00CE5343" w:rsidR="00C8087A" w:rsidRDefault="00C8087A" w:rsidP="00C8087A">
      <w:pPr>
        <w:rPr>
          <w:rFonts w:ascii="Times New Roman" w:hAnsi="Times New Roman" w:cs="Times New Roman"/>
          <w:sz w:val="24"/>
          <w:szCs w:val="24"/>
        </w:rPr>
      </w:pPr>
    </w:p>
    <w:p w14:paraId="065CEC16" w14:textId="038F63D7" w:rsidR="00C8087A" w:rsidRDefault="00C8087A" w:rsidP="00706E06">
      <w:pPr>
        <w:ind w:left="720" w:firstLine="360"/>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that </w:t>
      </w:r>
      <w:r w:rsidR="00842F49">
        <w:rPr>
          <w:rFonts w:ascii="Times New Roman" w:hAnsi="Times New Roman" w:cs="Times New Roman"/>
          <w:sz w:val="24"/>
          <w:szCs w:val="24"/>
        </w:rPr>
        <w:t>upon the recommendation of the Superintendent of Schools, the Board of Education hereby appoints Elizabeth Liberti to the position of Secretary to the Superintendent/District Clerk (12 month position) in the Exempt class of Civil Service effective March 31, 2021 according to the Terms and Conditions Agreement for the Secretary to the Superintendent/District Clerk at a salary of $45,000 (prorated).”</w:t>
      </w:r>
    </w:p>
    <w:p w14:paraId="7390E3C4" w14:textId="488C3578" w:rsidR="00691E21" w:rsidRDefault="00691E21" w:rsidP="00691E21">
      <w:pPr>
        <w:rPr>
          <w:rFonts w:ascii="Times New Roman" w:hAnsi="Times New Roman" w:cs="Times New Roman"/>
          <w:sz w:val="24"/>
          <w:szCs w:val="24"/>
        </w:rPr>
      </w:pPr>
    </w:p>
    <w:p w14:paraId="45EC2AF7" w14:textId="77777777" w:rsidR="00E074D1" w:rsidRDefault="00E074D1" w:rsidP="00691E21">
      <w:pPr>
        <w:rPr>
          <w:rFonts w:ascii="Times New Roman" w:hAnsi="Times New Roman" w:cs="Times New Roman"/>
          <w:sz w:val="24"/>
          <w:szCs w:val="24"/>
        </w:rPr>
      </w:pPr>
    </w:p>
    <w:p w14:paraId="30A1B33D" w14:textId="62EDF683" w:rsidR="00691E21" w:rsidRDefault="00691E21" w:rsidP="00691E2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Adopt the following Resolution:</w:t>
      </w:r>
    </w:p>
    <w:p w14:paraId="5E16F78C" w14:textId="51736214" w:rsidR="00691E21" w:rsidRDefault="00691E21" w:rsidP="00691E21">
      <w:pPr>
        <w:rPr>
          <w:rFonts w:ascii="Times New Roman" w:hAnsi="Times New Roman" w:cs="Times New Roman"/>
          <w:sz w:val="24"/>
          <w:szCs w:val="24"/>
        </w:rPr>
      </w:pPr>
    </w:p>
    <w:p w14:paraId="1EA83EA0" w14:textId="3C0D1047" w:rsidR="00691E21" w:rsidRDefault="00485AB6" w:rsidP="008F65F7">
      <w:pPr>
        <w:ind w:left="720" w:firstLine="720"/>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that the Board hereby authorizes its President to sign a Consultant Agreement with Linda Anderson to conduct certain training for the period commencing on March 31, 2021 and ending on April 7, 2021, as presented to the Board at this meeting</w:t>
      </w:r>
      <w:r w:rsidR="00E074D1">
        <w:rPr>
          <w:rFonts w:ascii="Times New Roman" w:hAnsi="Times New Roman" w:cs="Times New Roman"/>
          <w:sz w:val="24"/>
          <w:szCs w:val="24"/>
        </w:rPr>
        <w:t>. A copy of said agreement shall be incorporated by reference within the minutes of this meeting.”</w:t>
      </w:r>
    </w:p>
    <w:p w14:paraId="5C364982" w14:textId="7FD84CB6" w:rsidR="006E3D68" w:rsidRDefault="006E3D68" w:rsidP="008F65F7">
      <w:pPr>
        <w:ind w:left="720" w:firstLine="720"/>
        <w:rPr>
          <w:rFonts w:ascii="Times New Roman" w:hAnsi="Times New Roman" w:cs="Times New Roman"/>
          <w:sz w:val="24"/>
          <w:szCs w:val="24"/>
        </w:rPr>
      </w:pPr>
    </w:p>
    <w:p w14:paraId="2803F068" w14:textId="77777777" w:rsidR="00341AD8" w:rsidRDefault="00341AD8" w:rsidP="008F65F7">
      <w:pPr>
        <w:ind w:left="720" w:firstLine="720"/>
        <w:rPr>
          <w:rFonts w:ascii="Times New Roman" w:hAnsi="Times New Roman" w:cs="Times New Roman"/>
          <w:sz w:val="24"/>
          <w:szCs w:val="24"/>
        </w:rPr>
      </w:pPr>
    </w:p>
    <w:p w14:paraId="38855B15" w14:textId="45879D9F" w:rsidR="006E3D68" w:rsidRDefault="006E3D68" w:rsidP="006E3D6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Adopt the following Resolution:</w:t>
      </w:r>
    </w:p>
    <w:p w14:paraId="7EB6A7E9" w14:textId="67688DBF" w:rsidR="006E3D68" w:rsidRDefault="006E3D68" w:rsidP="006E3D68">
      <w:pPr>
        <w:rPr>
          <w:rFonts w:ascii="Times New Roman" w:hAnsi="Times New Roman" w:cs="Times New Roman"/>
          <w:sz w:val="24"/>
          <w:szCs w:val="24"/>
        </w:rPr>
      </w:pPr>
    </w:p>
    <w:p w14:paraId="3112CEED" w14:textId="7B68D5A0" w:rsidR="006E3D68" w:rsidRPr="006E3D68" w:rsidRDefault="006E3D68" w:rsidP="003E7671">
      <w:pPr>
        <w:ind w:left="720" w:firstLine="720"/>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that upon the recommendation </w:t>
      </w:r>
      <w:r w:rsidR="003E7671">
        <w:rPr>
          <w:rFonts w:ascii="Times New Roman" w:hAnsi="Times New Roman" w:cs="Times New Roman"/>
          <w:sz w:val="24"/>
          <w:szCs w:val="24"/>
        </w:rPr>
        <w:t>of</w:t>
      </w:r>
      <w:r>
        <w:rPr>
          <w:rFonts w:ascii="Times New Roman" w:hAnsi="Times New Roman" w:cs="Times New Roman"/>
          <w:sz w:val="24"/>
          <w:szCs w:val="24"/>
        </w:rPr>
        <w:t xml:space="preserve"> the Superintendent</w:t>
      </w:r>
      <w:r w:rsidR="00F760FA">
        <w:rPr>
          <w:rFonts w:ascii="Times New Roman" w:hAnsi="Times New Roman" w:cs="Times New Roman"/>
          <w:sz w:val="24"/>
          <w:szCs w:val="24"/>
        </w:rPr>
        <w:t xml:space="preserve"> of Schools</w:t>
      </w:r>
      <w:r>
        <w:rPr>
          <w:rFonts w:ascii="Times New Roman" w:hAnsi="Times New Roman" w:cs="Times New Roman"/>
          <w:sz w:val="24"/>
          <w:szCs w:val="24"/>
        </w:rPr>
        <w:t xml:space="preserve">, the Board </w:t>
      </w:r>
      <w:r w:rsidR="003E7671">
        <w:rPr>
          <w:rFonts w:ascii="Times New Roman" w:hAnsi="Times New Roman" w:cs="Times New Roman"/>
          <w:sz w:val="24"/>
          <w:szCs w:val="24"/>
        </w:rPr>
        <w:t xml:space="preserve">of Education </w:t>
      </w:r>
      <w:r>
        <w:rPr>
          <w:rFonts w:ascii="Times New Roman" w:hAnsi="Times New Roman" w:cs="Times New Roman"/>
          <w:sz w:val="24"/>
          <w:szCs w:val="24"/>
        </w:rPr>
        <w:t xml:space="preserve">hereby </w:t>
      </w:r>
      <w:r w:rsidR="00B22942">
        <w:rPr>
          <w:rFonts w:ascii="Times New Roman" w:hAnsi="Times New Roman" w:cs="Times New Roman"/>
          <w:sz w:val="24"/>
          <w:szCs w:val="24"/>
        </w:rPr>
        <w:t>appoints Molly C. Byron</w:t>
      </w:r>
      <w:r w:rsidR="00013285">
        <w:rPr>
          <w:rFonts w:ascii="Times New Roman" w:hAnsi="Times New Roman" w:cs="Times New Roman"/>
          <w:sz w:val="24"/>
          <w:szCs w:val="24"/>
        </w:rPr>
        <w:t xml:space="preserve"> to fill </w:t>
      </w:r>
      <w:r w:rsidR="00941B5F">
        <w:rPr>
          <w:rFonts w:ascii="Times New Roman" w:hAnsi="Times New Roman" w:cs="Times New Roman"/>
          <w:sz w:val="24"/>
          <w:szCs w:val="24"/>
        </w:rPr>
        <w:t>an encumbered position resulting from a vacancy or leave of absence for 30 or more days, which the district has advance notice</w:t>
      </w:r>
      <w:r w:rsidR="00341AD8">
        <w:rPr>
          <w:rFonts w:ascii="Times New Roman" w:hAnsi="Times New Roman" w:cs="Times New Roman"/>
          <w:sz w:val="24"/>
          <w:szCs w:val="24"/>
        </w:rPr>
        <w:t>,</w:t>
      </w:r>
      <w:r w:rsidR="00F760FA">
        <w:rPr>
          <w:rFonts w:ascii="Times New Roman" w:hAnsi="Times New Roman" w:cs="Times New Roman"/>
          <w:sz w:val="24"/>
          <w:szCs w:val="24"/>
        </w:rPr>
        <w:t xml:space="preserve"> at a rate of $150.00 per day beginning April 15, 2021.”</w:t>
      </w:r>
    </w:p>
    <w:p w14:paraId="6E50EC98" w14:textId="77777777" w:rsidR="00C8087A" w:rsidRDefault="00C8087A" w:rsidP="00D47485">
      <w:pPr>
        <w:pStyle w:val="Heading1"/>
      </w:pPr>
    </w:p>
    <w:p w14:paraId="35F2DD6A" w14:textId="3A2A9D39" w:rsidR="00C8087A" w:rsidRDefault="00C8087A" w:rsidP="00D47485">
      <w:pPr>
        <w:pStyle w:val="Heading1"/>
      </w:pPr>
    </w:p>
    <w:p w14:paraId="0FDE6C93" w14:textId="77777777" w:rsidR="00341AD8" w:rsidRPr="00341AD8" w:rsidRDefault="00341AD8" w:rsidP="00341AD8"/>
    <w:p w14:paraId="1CC0CC69" w14:textId="2BEB5A37" w:rsidR="00D47485" w:rsidRDefault="00C8087A" w:rsidP="00D47485">
      <w:pPr>
        <w:pStyle w:val="Heading1"/>
        <w:rPr>
          <w:b w:val="0"/>
          <w:bCs w:val="0"/>
        </w:rPr>
      </w:pPr>
      <w:r>
        <w:t xml:space="preserve">IV. </w:t>
      </w:r>
      <w:r>
        <w:tab/>
      </w:r>
      <w:r w:rsidR="00623902">
        <w:t>CURRICULUM &amp; INSTRUCTION</w:t>
      </w:r>
    </w:p>
    <w:p w14:paraId="5B833B88" w14:textId="59C59609" w:rsidR="00623902" w:rsidRDefault="00623902" w:rsidP="00623902">
      <w:pPr>
        <w:rPr>
          <w:rFonts w:ascii="Times New Roman" w:hAnsi="Times New Roman" w:cs="Times New Roman"/>
          <w:sz w:val="24"/>
          <w:szCs w:val="24"/>
        </w:rPr>
      </w:pPr>
      <w:r>
        <w:tab/>
      </w:r>
      <w:r>
        <w:rPr>
          <w:rFonts w:ascii="Times New Roman" w:hAnsi="Times New Roman" w:cs="Times New Roman"/>
          <w:sz w:val="24"/>
          <w:szCs w:val="24"/>
          <w:u w:val="single"/>
        </w:rPr>
        <w:t>Action Items</w:t>
      </w:r>
    </w:p>
    <w:p w14:paraId="0C19CD6F" w14:textId="18BE5E6E" w:rsidR="00623902" w:rsidRDefault="008903A5" w:rsidP="0062390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Spring Drama Proposal</w:t>
      </w:r>
    </w:p>
    <w:p w14:paraId="5A396FBC" w14:textId="628D388D" w:rsidR="00276718" w:rsidRDefault="009F4062" w:rsidP="0062390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Fall 2 and Spring </w:t>
      </w:r>
      <w:r w:rsidR="007533BE">
        <w:rPr>
          <w:rFonts w:ascii="Times New Roman" w:hAnsi="Times New Roman" w:cs="Times New Roman"/>
          <w:sz w:val="24"/>
          <w:szCs w:val="24"/>
        </w:rPr>
        <w:t xml:space="preserve">sports Modified through Varsity </w:t>
      </w:r>
      <w:r w:rsidR="00A4005C">
        <w:rPr>
          <w:rFonts w:ascii="Times New Roman" w:hAnsi="Times New Roman" w:cs="Times New Roman"/>
          <w:sz w:val="24"/>
          <w:szCs w:val="24"/>
        </w:rPr>
        <w:t>(high impact) to begin March 13, 2021</w:t>
      </w:r>
      <w:r w:rsidR="007533BE">
        <w:rPr>
          <w:rFonts w:ascii="Times New Roman" w:hAnsi="Times New Roman" w:cs="Times New Roman"/>
          <w:sz w:val="24"/>
          <w:szCs w:val="24"/>
        </w:rPr>
        <w:t xml:space="preserve"> subject to DOH guidance and seven day rolling average remaining under 4%</w:t>
      </w:r>
    </w:p>
    <w:p w14:paraId="3CC9DFF9" w14:textId="6CEE4CB3" w:rsidR="0000267C" w:rsidRDefault="0000267C" w:rsidP="0000267C">
      <w:pPr>
        <w:rPr>
          <w:rFonts w:ascii="Times New Roman" w:hAnsi="Times New Roman" w:cs="Times New Roman"/>
          <w:sz w:val="24"/>
          <w:szCs w:val="24"/>
        </w:rPr>
      </w:pPr>
    </w:p>
    <w:p w14:paraId="0D015216" w14:textId="62F80736" w:rsidR="0000267C" w:rsidRDefault="0000267C" w:rsidP="0000267C">
      <w:pPr>
        <w:rPr>
          <w:rFonts w:ascii="Times New Roman" w:hAnsi="Times New Roman" w:cs="Times New Roman"/>
          <w:sz w:val="24"/>
          <w:szCs w:val="24"/>
        </w:rPr>
      </w:pPr>
    </w:p>
    <w:p w14:paraId="60398B37" w14:textId="3AB0C9D5" w:rsidR="00341AD8" w:rsidRDefault="00341AD8" w:rsidP="0000267C">
      <w:pPr>
        <w:rPr>
          <w:rFonts w:ascii="Times New Roman" w:hAnsi="Times New Roman" w:cs="Times New Roman"/>
          <w:sz w:val="24"/>
          <w:szCs w:val="24"/>
        </w:rPr>
      </w:pPr>
    </w:p>
    <w:p w14:paraId="2B3BB8E9" w14:textId="2D3195E4" w:rsidR="00341AD8" w:rsidRDefault="00341AD8" w:rsidP="0000267C">
      <w:pPr>
        <w:rPr>
          <w:rFonts w:ascii="Times New Roman" w:hAnsi="Times New Roman" w:cs="Times New Roman"/>
          <w:sz w:val="24"/>
          <w:szCs w:val="24"/>
        </w:rPr>
      </w:pPr>
    </w:p>
    <w:p w14:paraId="62501E19" w14:textId="369F8FDB" w:rsidR="00341AD8" w:rsidRDefault="00341AD8" w:rsidP="0000267C">
      <w:pPr>
        <w:rPr>
          <w:rFonts w:ascii="Times New Roman" w:hAnsi="Times New Roman" w:cs="Times New Roman"/>
          <w:sz w:val="24"/>
          <w:szCs w:val="24"/>
        </w:rPr>
      </w:pPr>
    </w:p>
    <w:p w14:paraId="225E982E" w14:textId="2200EB76" w:rsidR="00341AD8" w:rsidRDefault="00341AD8" w:rsidP="0000267C">
      <w:pPr>
        <w:rPr>
          <w:rFonts w:ascii="Times New Roman" w:hAnsi="Times New Roman" w:cs="Times New Roman"/>
          <w:sz w:val="24"/>
          <w:szCs w:val="24"/>
        </w:rPr>
      </w:pPr>
    </w:p>
    <w:p w14:paraId="1855E40A" w14:textId="321A02C4" w:rsidR="00341AD8" w:rsidRDefault="00341AD8" w:rsidP="0000267C">
      <w:pPr>
        <w:rPr>
          <w:rFonts w:ascii="Times New Roman" w:hAnsi="Times New Roman" w:cs="Times New Roman"/>
          <w:sz w:val="24"/>
          <w:szCs w:val="24"/>
        </w:rPr>
      </w:pPr>
    </w:p>
    <w:p w14:paraId="2AE8D659" w14:textId="77777777" w:rsidR="00341AD8" w:rsidRDefault="00341AD8" w:rsidP="0000267C">
      <w:pPr>
        <w:rPr>
          <w:rFonts w:ascii="Times New Roman" w:hAnsi="Times New Roman" w:cs="Times New Roman"/>
          <w:sz w:val="24"/>
          <w:szCs w:val="24"/>
        </w:rPr>
      </w:pPr>
    </w:p>
    <w:p w14:paraId="7B4DA800" w14:textId="027FBF64" w:rsidR="0000267C" w:rsidRDefault="00706E06" w:rsidP="0000267C">
      <w:pPr>
        <w:pStyle w:val="Heading2"/>
        <w:rPr>
          <w:b w:val="0"/>
          <w:bCs w:val="0"/>
        </w:rPr>
      </w:pPr>
      <w:r>
        <w:t xml:space="preserve"> </w:t>
      </w:r>
      <w:r w:rsidR="0000267C">
        <w:t>V.</w:t>
      </w:r>
      <w:r w:rsidR="0000267C">
        <w:tab/>
        <w:t>SUPERINTENDENT</w:t>
      </w:r>
    </w:p>
    <w:p w14:paraId="15F0C7EF" w14:textId="7C75F8C6" w:rsidR="00E972EE" w:rsidRDefault="0000267C" w:rsidP="0000267C">
      <w:pPr>
        <w:rPr>
          <w:rFonts w:ascii="Times New Roman" w:hAnsi="Times New Roman" w:cs="Times New Roman"/>
          <w:sz w:val="24"/>
          <w:szCs w:val="24"/>
        </w:rPr>
      </w:pPr>
      <w:r>
        <w:tab/>
      </w:r>
      <w:r w:rsidR="00E972EE">
        <w:rPr>
          <w:rFonts w:ascii="Times New Roman" w:hAnsi="Times New Roman" w:cs="Times New Roman"/>
          <w:sz w:val="24"/>
          <w:szCs w:val="24"/>
          <w:u w:val="single"/>
        </w:rPr>
        <w:t>Action Items</w:t>
      </w:r>
    </w:p>
    <w:p w14:paraId="54D5BDB0" w14:textId="1779AF61" w:rsidR="00E972EE" w:rsidRDefault="00E972EE" w:rsidP="00E972E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Adopt the following Resolution:</w:t>
      </w:r>
    </w:p>
    <w:p w14:paraId="3249D2DD" w14:textId="59D45B89" w:rsidR="00E972EE" w:rsidRDefault="00E972EE" w:rsidP="00E972EE">
      <w:pPr>
        <w:rPr>
          <w:rFonts w:ascii="Times New Roman" w:hAnsi="Times New Roman" w:cs="Times New Roman"/>
          <w:sz w:val="24"/>
          <w:szCs w:val="24"/>
        </w:rPr>
      </w:pPr>
    </w:p>
    <w:p w14:paraId="7D0FE92C" w14:textId="0C10AAD3" w:rsidR="00F77529" w:rsidRPr="00F77529" w:rsidRDefault="00F77529" w:rsidP="00F77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imes New Roman" w:hAnsi="Times New Roman" w:cs="Times New Roman"/>
          <w:sz w:val="24"/>
          <w:szCs w:val="24"/>
        </w:rPr>
      </w:pPr>
      <w:r>
        <w:rPr>
          <w:rFonts w:ascii="Times New Roman" w:hAnsi="Times New Roman" w:cs="Times New Roman"/>
          <w:b/>
          <w:sz w:val="24"/>
          <w:szCs w:val="24"/>
        </w:rPr>
        <w:tab/>
        <w:t>“</w:t>
      </w:r>
      <w:r w:rsidRPr="00F77529">
        <w:rPr>
          <w:rFonts w:ascii="Times New Roman" w:hAnsi="Times New Roman" w:cs="Times New Roman"/>
          <w:b/>
          <w:sz w:val="24"/>
          <w:szCs w:val="24"/>
        </w:rPr>
        <w:t xml:space="preserve">BE IT RESOLVED, </w:t>
      </w:r>
      <w:r w:rsidRPr="00F77529">
        <w:rPr>
          <w:rFonts w:ascii="Times New Roman" w:hAnsi="Times New Roman" w:cs="Times New Roman"/>
          <w:sz w:val="24"/>
          <w:szCs w:val="24"/>
        </w:rPr>
        <w:t xml:space="preserve">that the Board of Education hereby changes the location of the polling place for the 2021 Annual Meeting (Budget Vote and Election of Board Members) from the Germantown Central School Building to the Town of Germantown </w:t>
      </w:r>
      <w:r w:rsidR="00F0222E">
        <w:rPr>
          <w:rFonts w:ascii="Times New Roman" w:hAnsi="Times New Roman" w:cs="Times New Roman"/>
          <w:sz w:val="24"/>
          <w:szCs w:val="24"/>
        </w:rPr>
        <w:t>Kellner Community Activities Building</w:t>
      </w:r>
      <w:r w:rsidRPr="00F77529">
        <w:rPr>
          <w:rFonts w:ascii="Times New Roman" w:hAnsi="Times New Roman" w:cs="Times New Roman"/>
          <w:sz w:val="24"/>
          <w:szCs w:val="24"/>
        </w:rPr>
        <w:t>, located 50 Palatine Park Road, Germantown, New York.</w:t>
      </w:r>
      <w:r>
        <w:rPr>
          <w:rFonts w:ascii="Times New Roman" w:hAnsi="Times New Roman" w:cs="Times New Roman"/>
          <w:sz w:val="24"/>
          <w:szCs w:val="24"/>
        </w:rPr>
        <w:t>”</w:t>
      </w:r>
    </w:p>
    <w:p w14:paraId="27FA2793" w14:textId="1A20042E" w:rsidR="00E972EE" w:rsidRDefault="00E972EE" w:rsidP="0000267C"/>
    <w:p w14:paraId="594D1241" w14:textId="77777777" w:rsidR="003E5999" w:rsidRDefault="003E5999" w:rsidP="0000267C"/>
    <w:p w14:paraId="2E1F4979" w14:textId="5132E14D" w:rsidR="0000267C" w:rsidRDefault="0000267C" w:rsidP="00E972EE">
      <w:pPr>
        <w:ind w:firstLine="720"/>
        <w:rPr>
          <w:rFonts w:ascii="Times New Roman" w:hAnsi="Times New Roman" w:cs="Times New Roman"/>
          <w:sz w:val="24"/>
          <w:szCs w:val="24"/>
        </w:rPr>
      </w:pPr>
      <w:r>
        <w:rPr>
          <w:rFonts w:ascii="Times New Roman" w:hAnsi="Times New Roman" w:cs="Times New Roman"/>
          <w:sz w:val="24"/>
          <w:szCs w:val="24"/>
          <w:u w:val="single"/>
        </w:rPr>
        <w:t>Non-Action Items</w:t>
      </w:r>
    </w:p>
    <w:p w14:paraId="21877FF7" w14:textId="4ECF29D3" w:rsidR="0000267C" w:rsidRDefault="00DE3124" w:rsidP="0000267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Discussion on 2021-2022 re-opening of school in-person guidelines</w:t>
      </w:r>
    </w:p>
    <w:p w14:paraId="7C8465A8" w14:textId="0AD1DF12" w:rsidR="007B3A35" w:rsidRDefault="007B3A35" w:rsidP="0000267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Vaccination update</w:t>
      </w:r>
    </w:p>
    <w:p w14:paraId="3067686B" w14:textId="790EA93F" w:rsidR="007B3A35" w:rsidRDefault="00260D7A" w:rsidP="0000267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Discussion on committee for grants and funding for curtains, lighting and rigging for new theater</w:t>
      </w:r>
    </w:p>
    <w:p w14:paraId="41C1B597" w14:textId="66F02265" w:rsidR="001B7F61" w:rsidRPr="00F0222E" w:rsidRDefault="00901857" w:rsidP="001B7F6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Discussion on committee for funding, volunteering, and grants for field skinning, backstops, fencing and dugouts</w:t>
      </w:r>
    </w:p>
    <w:p w14:paraId="6CB34675" w14:textId="4173D033" w:rsidR="001B7F61" w:rsidRDefault="001B7F61" w:rsidP="001B7F61">
      <w:pPr>
        <w:rPr>
          <w:rFonts w:ascii="Times New Roman" w:hAnsi="Times New Roman" w:cs="Times New Roman"/>
          <w:sz w:val="24"/>
          <w:szCs w:val="24"/>
        </w:rPr>
      </w:pPr>
    </w:p>
    <w:p w14:paraId="13071364" w14:textId="117F9529" w:rsidR="00341AD8" w:rsidRDefault="00341AD8" w:rsidP="001B7F61">
      <w:pPr>
        <w:rPr>
          <w:rFonts w:ascii="Times New Roman" w:hAnsi="Times New Roman" w:cs="Times New Roman"/>
          <w:sz w:val="24"/>
          <w:szCs w:val="24"/>
        </w:rPr>
      </w:pPr>
    </w:p>
    <w:p w14:paraId="6689F15A" w14:textId="77777777" w:rsidR="00341AD8" w:rsidRDefault="00341AD8" w:rsidP="001B7F61">
      <w:pPr>
        <w:rPr>
          <w:rFonts w:ascii="Times New Roman" w:hAnsi="Times New Roman" w:cs="Times New Roman"/>
          <w:sz w:val="24"/>
          <w:szCs w:val="24"/>
        </w:rPr>
      </w:pPr>
    </w:p>
    <w:p w14:paraId="03543DD7" w14:textId="77777777" w:rsidR="001B7F61" w:rsidRDefault="001B7F61" w:rsidP="001B7F61">
      <w:pPr>
        <w:pStyle w:val="Heading1"/>
        <w:shd w:val="clear" w:color="auto" w:fill="FFFFFF" w:themeFill="background1"/>
        <w:ind w:right="0"/>
      </w:pPr>
      <w:r>
        <w:t>PROPOSED EXECUTIVE SESSION</w:t>
      </w:r>
    </w:p>
    <w:p w14:paraId="51D51E52" w14:textId="77777777" w:rsidR="001B7F61" w:rsidRDefault="001B7F61" w:rsidP="001B7F61">
      <w:pPr>
        <w:shd w:val="clear" w:color="auto" w:fill="FFFFFF" w:themeFill="background1"/>
        <w:ind w:firstLine="720"/>
        <w:rPr>
          <w:rFonts w:ascii="Times New Roman" w:hAnsi="Times New Roman" w:cs="Times New Roman"/>
          <w:sz w:val="24"/>
          <w:szCs w:val="24"/>
        </w:rPr>
      </w:pPr>
      <w:r>
        <w:rPr>
          <w:rFonts w:ascii="Times New Roman" w:hAnsi="Times New Roman" w:cs="Times New Roman"/>
          <w:sz w:val="24"/>
          <w:szCs w:val="24"/>
          <w:u w:val="single"/>
        </w:rPr>
        <w:t>Action Item</w:t>
      </w:r>
    </w:p>
    <w:p w14:paraId="6344E381" w14:textId="539EF6EA" w:rsidR="000A2F63" w:rsidRPr="0040690A" w:rsidRDefault="001B7F61" w:rsidP="000D2A41">
      <w:pPr>
        <w:numPr>
          <w:ilvl w:val="0"/>
          <w:numId w:val="11"/>
        </w:numPr>
        <w:shd w:val="clear" w:color="auto" w:fill="FFFFFF" w:themeFill="background1"/>
        <w:rPr>
          <w:rFonts w:ascii="Times New Roman" w:hAnsi="Times New Roman" w:cs="Times New Roman"/>
          <w:sz w:val="24"/>
          <w:szCs w:val="24"/>
        </w:rPr>
      </w:pPr>
      <w:r w:rsidRPr="00B87619">
        <w:rPr>
          <w:rFonts w:ascii="Times New Roman" w:hAnsi="Times New Roman" w:cs="Times New Roman"/>
          <w:sz w:val="24"/>
          <w:szCs w:val="24"/>
        </w:rPr>
        <w:t xml:space="preserve">Proposed Executive Session subject to Board approval for the purpose of discussing </w:t>
      </w:r>
      <w:r w:rsidR="0095097C">
        <w:rPr>
          <w:rFonts w:ascii="Times New Roman" w:hAnsi="Times New Roman" w:cs="Times New Roman"/>
          <w:sz w:val="24"/>
          <w:szCs w:val="24"/>
        </w:rPr>
        <w:t>personnel</w:t>
      </w:r>
    </w:p>
    <w:sectPr w:rsidR="000A2F63" w:rsidRPr="00406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2573F"/>
    <w:multiLevelType w:val="hybridMultilevel"/>
    <w:tmpl w:val="5E4885A8"/>
    <w:lvl w:ilvl="0" w:tplc="C3BE0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60DD3"/>
    <w:multiLevelType w:val="hybridMultilevel"/>
    <w:tmpl w:val="6066C526"/>
    <w:lvl w:ilvl="0" w:tplc="A5D2D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2D5DE5"/>
    <w:multiLevelType w:val="hybridMultilevel"/>
    <w:tmpl w:val="4468C01A"/>
    <w:lvl w:ilvl="0" w:tplc="6BA65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07F84"/>
    <w:multiLevelType w:val="hybridMultilevel"/>
    <w:tmpl w:val="539C097E"/>
    <w:lvl w:ilvl="0" w:tplc="99CCB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DE2C11"/>
    <w:multiLevelType w:val="hybridMultilevel"/>
    <w:tmpl w:val="AD588F5A"/>
    <w:lvl w:ilvl="0" w:tplc="A28A1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A94083C"/>
    <w:multiLevelType w:val="hybridMultilevel"/>
    <w:tmpl w:val="C9F2BE5A"/>
    <w:lvl w:ilvl="0" w:tplc="ECB0B3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DF1061"/>
    <w:multiLevelType w:val="hybridMultilevel"/>
    <w:tmpl w:val="9C808BE0"/>
    <w:lvl w:ilvl="0" w:tplc="1828F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6B24D8"/>
    <w:multiLevelType w:val="hybridMultilevel"/>
    <w:tmpl w:val="212C1676"/>
    <w:lvl w:ilvl="0" w:tplc="8976F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A07A29"/>
    <w:multiLevelType w:val="hybridMultilevel"/>
    <w:tmpl w:val="F2A68FFC"/>
    <w:lvl w:ilvl="0" w:tplc="14A45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7E0EBD"/>
    <w:multiLevelType w:val="hybridMultilevel"/>
    <w:tmpl w:val="269ED07E"/>
    <w:lvl w:ilvl="0" w:tplc="C358C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DF7D94"/>
    <w:multiLevelType w:val="hybridMultilevel"/>
    <w:tmpl w:val="07BC3328"/>
    <w:lvl w:ilvl="0" w:tplc="7A0EF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10"/>
  </w:num>
  <w:num w:numId="4">
    <w:abstractNumId w:val="4"/>
  </w:num>
  <w:num w:numId="5">
    <w:abstractNumId w:val="7"/>
  </w:num>
  <w:num w:numId="6">
    <w:abstractNumId w:val="0"/>
  </w:num>
  <w:num w:numId="7">
    <w:abstractNumId w:val="8"/>
  </w:num>
  <w:num w:numId="8">
    <w:abstractNumId w:val="9"/>
  </w:num>
  <w:num w:numId="9">
    <w:abstractNumId w:val="6"/>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C"/>
    <w:rsid w:val="0000267C"/>
    <w:rsid w:val="00013285"/>
    <w:rsid w:val="00046C38"/>
    <w:rsid w:val="000757E7"/>
    <w:rsid w:val="000A2F63"/>
    <w:rsid w:val="000A5C6B"/>
    <w:rsid w:val="000D2A41"/>
    <w:rsid w:val="001439C3"/>
    <w:rsid w:val="00156668"/>
    <w:rsid w:val="00185873"/>
    <w:rsid w:val="001941EC"/>
    <w:rsid w:val="001A282E"/>
    <w:rsid w:val="001B7F61"/>
    <w:rsid w:val="001D0B49"/>
    <w:rsid w:val="001F0FAF"/>
    <w:rsid w:val="00260D7A"/>
    <w:rsid w:val="00276718"/>
    <w:rsid w:val="002800B5"/>
    <w:rsid w:val="00285F27"/>
    <w:rsid w:val="002A2D32"/>
    <w:rsid w:val="002A51E6"/>
    <w:rsid w:val="003130C1"/>
    <w:rsid w:val="00337FD7"/>
    <w:rsid w:val="00341AD8"/>
    <w:rsid w:val="00363847"/>
    <w:rsid w:val="0038470A"/>
    <w:rsid w:val="003E589E"/>
    <w:rsid w:val="003E5999"/>
    <w:rsid w:val="003E7671"/>
    <w:rsid w:val="003E7B5F"/>
    <w:rsid w:val="0040690A"/>
    <w:rsid w:val="00417AFA"/>
    <w:rsid w:val="004674BF"/>
    <w:rsid w:val="00485AB6"/>
    <w:rsid w:val="004D1EAE"/>
    <w:rsid w:val="004E3E6D"/>
    <w:rsid w:val="004F3F06"/>
    <w:rsid w:val="005076D2"/>
    <w:rsid w:val="00511283"/>
    <w:rsid w:val="00552746"/>
    <w:rsid w:val="005B718B"/>
    <w:rsid w:val="005E7A6D"/>
    <w:rsid w:val="00623902"/>
    <w:rsid w:val="0065573B"/>
    <w:rsid w:val="0066323C"/>
    <w:rsid w:val="00675DD7"/>
    <w:rsid w:val="00686CD7"/>
    <w:rsid w:val="006905BB"/>
    <w:rsid w:val="00691E21"/>
    <w:rsid w:val="006B0A21"/>
    <w:rsid w:val="006B243C"/>
    <w:rsid w:val="006E3D68"/>
    <w:rsid w:val="00706E06"/>
    <w:rsid w:val="0071195F"/>
    <w:rsid w:val="007533BE"/>
    <w:rsid w:val="0076702F"/>
    <w:rsid w:val="0078435A"/>
    <w:rsid w:val="00784961"/>
    <w:rsid w:val="007A6A0B"/>
    <w:rsid w:val="007B3A35"/>
    <w:rsid w:val="00842F49"/>
    <w:rsid w:val="00870298"/>
    <w:rsid w:val="008903A5"/>
    <w:rsid w:val="008B0837"/>
    <w:rsid w:val="008E13F1"/>
    <w:rsid w:val="008F65F7"/>
    <w:rsid w:val="00901857"/>
    <w:rsid w:val="00901C06"/>
    <w:rsid w:val="00905CB8"/>
    <w:rsid w:val="00916555"/>
    <w:rsid w:val="009406FE"/>
    <w:rsid w:val="00941B5F"/>
    <w:rsid w:val="0095097C"/>
    <w:rsid w:val="009A683E"/>
    <w:rsid w:val="009B559E"/>
    <w:rsid w:val="009C1E7C"/>
    <w:rsid w:val="009F4062"/>
    <w:rsid w:val="00A4005C"/>
    <w:rsid w:val="00A4081E"/>
    <w:rsid w:val="00A73C9F"/>
    <w:rsid w:val="00A86EFC"/>
    <w:rsid w:val="00A97F79"/>
    <w:rsid w:val="00AE65BC"/>
    <w:rsid w:val="00B03432"/>
    <w:rsid w:val="00B22942"/>
    <w:rsid w:val="00B77FA1"/>
    <w:rsid w:val="00B87619"/>
    <w:rsid w:val="00BA2C16"/>
    <w:rsid w:val="00BC0516"/>
    <w:rsid w:val="00BD7A40"/>
    <w:rsid w:val="00C032BB"/>
    <w:rsid w:val="00C56606"/>
    <w:rsid w:val="00C8087A"/>
    <w:rsid w:val="00C8771D"/>
    <w:rsid w:val="00CB1D40"/>
    <w:rsid w:val="00CD2341"/>
    <w:rsid w:val="00D01248"/>
    <w:rsid w:val="00D41519"/>
    <w:rsid w:val="00D47485"/>
    <w:rsid w:val="00D63BD7"/>
    <w:rsid w:val="00DC0F01"/>
    <w:rsid w:val="00DC1022"/>
    <w:rsid w:val="00DE3124"/>
    <w:rsid w:val="00E074D1"/>
    <w:rsid w:val="00E153D1"/>
    <w:rsid w:val="00E153EA"/>
    <w:rsid w:val="00E234A2"/>
    <w:rsid w:val="00E242A9"/>
    <w:rsid w:val="00E536DF"/>
    <w:rsid w:val="00E6321E"/>
    <w:rsid w:val="00E706DB"/>
    <w:rsid w:val="00E73169"/>
    <w:rsid w:val="00E972EE"/>
    <w:rsid w:val="00EE2114"/>
    <w:rsid w:val="00F0222E"/>
    <w:rsid w:val="00F270F7"/>
    <w:rsid w:val="00F66F8A"/>
    <w:rsid w:val="00F6764B"/>
    <w:rsid w:val="00F760FA"/>
    <w:rsid w:val="00F77529"/>
    <w:rsid w:val="00F849B3"/>
    <w:rsid w:val="00FA6E85"/>
    <w:rsid w:val="00FB716B"/>
    <w:rsid w:val="00FD5062"/>
    <w:rsid w:val="00FE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ED60"/>
  <w15:chartTrackingRefBased/>
  <w15:docId w15:val="{D939AC76-FBB5-490E-87FD-2B5736B0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C"/>
    <w:pPr>
      <w:spacing w:after="0" w:line="240" w:lineRule="auto"/>
    </w:pPr>
  </w:style>
  <w:style w:type="paragraph" w:styleId="Heading1">
    <w:name w:val="heading 1"/>
    <w:basedOn w:val="Normal"/>
    <w:next w:val="Normal"/>
    <w:link w:val="Heading1Char"/>
    <w:uiPriority w:val="9"/>
    <w:qFormat/>
    <w:rsid w:val="00D47485"/>
    <w:pPr>
      <w:keepNext/>
      <w:ind w:right="-1080"/>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00267C"/>
    <w:pPr>
      <w:keepNext/>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0757E7"/>
    <w:pPr>
      <w:keepNext/>
      <w:ind w:left="360" w:firstLine="720"/>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1941EC"/>
    <w:pPr>
      <w:keepNext/>
      <w:ind w:left="720"/>
      <w:outlineLvl w:val="3"/>
    </w:pPr>
    <w:rPr>
      <w:rFonts w:ascii="Times New Roman" w:eastAsia="Times New Roman" w:hAnsi="Times New Roman" w:cs="Times New Roman"/>
      <w:bCs/>
      <w:sz w:val="24"/>
      <w:szCs w:val="24"/>
      <w:u w:val="single"/>
    </w:rPr>
  </w:style>
  <w:style w:type="paragraph" w:styleId="Heading5">
    <w:name w:val="heading 5"/>
    <w:basedOn w:val="Normal"/>
    <w:next w:val="Normal"/>
    <w:link w:val="Heading5Char"/>
    <w:uiPriority w:val="9"/>
    <w:semiHidden/>
    <w:unhideWhenUsed/>
    <w:qFormat/>
    <w:rsid w:val="00FB716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941EC"/>
    <w:rPr>
      <w:rFonts w:ascii="Times New Roman" w:eastAsia="Times New Roman" w:hAnsi="Times New Roman" w:cs="Times New Roman"/>
      <w:bCs/>
      <w:sz w:val="24"/>
      <w:szCs w:val="24"/>
      <w:u w:val="single"/>
    </w:rPr>
  </w:style>
  <w:style w:type="paragraph" w:styleId="ListParagraph">
    <w:name w:val="List Paragraph"/>
    <w:basedOn w:val="Normal"/>
    <w:uiPriority w:val="34"/>
    <w:qFormat/>
    <w:rsid w:val="001941EC"/>
    <w:pPr>
      <w:ind w:left="720"/>
      <w:contextualSpacing/>
    </w:pPr>
  </w:style>
  <w:style w:type="character" w:customStyle="1" w:styleId="Heading1Char">
    <w:name w:val="Heading 1 Char"/>
    <w:basedOn w:val="DefaultParagraphFont"/>
    <w:link w:val="Heading1"/>
    <w:uiPriority w:val="9"/>
    <w:rsid w:val="00D47485"/>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00267C"/>
    <w:rPr>
      <w:rFonts w:ascii="Times New Roman" w:hAnsi="Times New Roman" w:cs="Times New Roman"/>
      <w:b/>
      <w:bCs/>
      <w:sz w:val="24"/>
      <w:szCs w:val="24"/>
    </w:rPr>
  </w:style>
  <w:style w:type="character" w:customStyle="1" w:styleId="Heading5Char">
    <w:name w:val="Heading 5 Char"/>
    <w:basedOn w:val="DefaultParagraphFont"/>
    <w:link w:val="Heading5"/>
    <w:uiPriority w:val="9"/>
    <w:semiHidden/>
    <w:rsid w:val="00FB716B"/>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0757E7"/>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73892">
      <w:bodyDiv w:val="1"/>
      <w:marLeft w:val="0"/>
      <w:marRight w:val="0"/>
      <w:marTop w:val="0"/>
      <w:marBottom w:val="0"/>
      <w:divBdr>
        <w:top w:val="none" w:sz="0" w:space="0" w:color="auto"/>
        <w:left w:val="none" w:sz="0" w:space="0" w:color="auto"/>
        <w:bottom w:val="none" w:sz="0" w:space="0" w:color="auto"/>
        <w:right w:val="none" w:sz="0" w:space="0" w:color="auto"/>
      </w:divBdr>
    </w:div>
    <w:div w:id="357245021">
      <w:bodyDiv w:val="1"/>
      <w:marLeft w:val="0"/>
      <w:marRight w:val="0"/>
      <w:marTop w:val="0"/>
      <w:marBottom w:val="0"/>
      <w:divBdr>
        <w:top w:val="none" w:sz="0" w:space="0" w:color="auto"/>
        <w:left w:val="none" w:sz="0" w:space="0" w:color="auto"/>
        <w:bottom w:val="none" w:sz="0" w:space="0" w:color="auto"/>
        <w:right w:val="none" w:sz="0" w:space="0" w:color="auto"/>
      </w:divBdr>
    </w:div>
    <w:div w:id="792208338">
      <w:bodyDiv w:val="1"/>
      <w:marLeft w:val="0"/>
      <w:marRight w:val="0"/>
      <w:marTop w:val="0"/>
      <w:marBottom w:val="0"/>
      <w:divBdr>
        <w:top w:val="none" w:sz="0" w:space="0" w:color="auto"/>
        <w:left w:val="none" w:sz="0" w:space="0" w:color="auto"/>
        <w:bottom w:val="none" w:sz="0" w:space="0" w:color="auto"/>
        <w:right w:val="none" w:sz="0" w:space="0" w:color="auto"/>
      </w:divBdr>
    </w:div>
    <w:div w:id="926308617">
      <w:bodyDiv w:val="1"/>
      <w:marLeft w:val="0"/>
      <w:marRight w:val="0"/>
      <w:marTop w:val="0"/>
      <w:marBottom w:val="0"/>
      <w:divBdr>
        <w:top w:val="none" w:sz="0" w:space="0" w:color="auto"/>
        <w:left w:val="none" w:sz="0" w:space="0" w:color="auto"/>
        <w:bottom w:val="none" w:sz="0" w:space="0" w:color="auto"/>
        <w:right w:val="none" w:sz="0" w:space="0" w:color="auto"/>
      </w:divBdr>
    </w:div>
    <w:div w:id="10275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Linda</dc:creator>
  <cp:keywords/>
  <dc:description/>
  <cp:lastModifiedBy>Anderson, Linda</cp:lastModifiedBy>
  <cp:revision>48</cp:revision>
  <dcterms:created xsi:type="dcterms:W3CDTF">2021-03-02T17:57:00Z</dcterms:created>
  <dcterms:modified xsi:type="dcterms:W3CDTF">2021-03-08T12:55:00Z</dcterms:modified>
</cp:coreProperties>
</file>